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A75A39">
      <w:pPr>
        <w:spacing w:after="0" w:line="480" w:lineRule="auto"/>
        <w:ind w:left="720" w:hanging="72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7747A6" w:rsidRDefault="00266FC8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>
        <w:rPr>
          <w:rFonts w:ascii="Times New Roman" w:hAnsi="Times New Roman"/>
          <w:b/>
          <w:bCs/>
          <w:sz w:val="24"/>
        </w:rPr>
        <w:t>Operation Management Assignment</w:t>
      </w:r>
    </w:p>
    <w:bookmarkEnd w:id="0"/>
    <w:p w:rsidR="00B71060" w:rsidRPr="001D149A" w:rsidRDefault="00266FC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 xml:space="preserve">Student’s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266FC8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266FC8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EB6546" w:rsidRDefault="00266FC8" w:rsidP="00BF7A8E">
      <w:pPr>
        <w:spacing w:after="0" w:line="48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BF7A8E">
        <w:rPr>
          <w:rFonts w:ascii="Times New Roman" w:hAnsi="Times New Roman"/>
          <w:b/>
          <w:bCs/>
          <w:sz w:val="24"/>
        </w:rPr>
        <w:lastRenderedPageBreak/>
        <w:t>Operation Management Assignment</w:t>
      </w:r>
    </w:p>
    <w:p w:rsidR="00BF7A8E" w:rsidRDefault="00266FC8" w:rsidP="00423BDD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Question 1</w:t>
      </w:r>
    </w:p>
    <w:p w:rsidR="00E942AA" w:rsidRDefault="00266FC8" w:rsidP="000D06DA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BF7A8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Plastic manufacturing</w:t>
      </w:r>
    </w:p>
    <w:p w:rsidR="006724D1" w:rsidRDefault="00266FC8" w:rsidP="00ED0F53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E87DEE">
        <w:rPr>
          <w:rFonts w:ascii="Times New Roman" w:hAnsi="Times New Roman"/>
          <w:sz w:val="24"/>
          <w:szCs w:val="24"/>
          <w:shd w:val="clear" w:color="auto" w:fill="FFFFFF"/>
        </w:rPr>
        <w:t xml:space="preserve">perations management entails </w:t>
      </w:r>
      <w:r w:rsidR="00E94ACD">
        <w:rPr>
          <w:rFonts w:ascii="Times New Roman" w:hAnsi="Times New Roman"/>
          <w:sz w:val="24"/>
          <w:szCs w:val="24"/>
          <w:shd w:val="clear" w:color="auto" w:fill="FFFFFF"/>
        </w:rPr>
        <w:t>oversight</w:t>
      </w:r>
      <w:r w:rsidR="00E87DEE">
        <w:rPr>
          <w:rFonts w:ascii="Times New Roman" w:hAnsi="Times New Roman"/>
          <w:sz w:val="24"/>
          <w:szCs w:val="24"/>
          <w:shd w:val="clear" w:color="auto" w:fill="FFFFFF"/>
        </w:rPr>
        <w:t xml:space="preserve"> of business administration practices to improve </w:t>
      </w:r>
      <w:r w:rsidR="00E94ACD">
        <w:rPr>
          <w:rFonts w:ascii="Times New Roman" w:hAnsi="Times New Roman"/>
          <w:sz w:val="24"/>
          <w:szCs w:val="24"/>
          <w:shd w:val="clear" w:color="auto" w:fill="FFFFFF"/>
        </w:rPr>
        <w:t xml:space="preserve">production </w:t>
      </w:r>
      <w:r w:rsidR="00E87DEE">
        <w:rPr>
          <w:rFonts w:ascii="Times New Roman" w:hAnsi="Times New Roman"/>
          <w:sz w:val="24"/>
          <w:szCs w:val="24"/>
          <w:shd w:val="clear" w:color="auto" w:fill="FFFFFF"/>
        </w:rPr>
        <w:t>efficiency and maximize profits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10D69" w:rsidRPr="00110D69">
        <w:rPr>
          <w:rFonts w:ascii="Times New Roman" w:hAnsi="Times New Roman"/>
          <w:sz w:val="24"/>
          <w:szCs w:val="24"/>
          <w:shd w:val="clear" w:color="auto" w:fill="FFFFFF"/>
        </w:rPr>
        <w:t>Collins</w:t>
      </w:r>
      <w:r w:rsidR="001102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54F1E" w:rsidRPr="00110D69">
        <w:rPr>
          <w:rFonts w:ascii="Times New Roman" w:hAnsi="Times New Roman"/>
          <w:sz w:val="24"/>
          <w:szCs w:val="24"/>
          <w:shd w:val="clear" w:color="auto" w:fill="FFFFFF"/>
        </w:rPr>
        <w:t>&amp;</w:t>
      </w:r>
      <w:r w:rsidR="001102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54F1E" w:rsidRPr="00110D69">
        <w:rPr>
          <w:rFonts w:ascii="Times New Roman" w:hAnsi="Times New Roman"/>
          <w:sz w:val="24"/>
          <w:szCs w:val="24"/>
          <w:shd w:val="clear" w:color="auto" w:fill="FFFFFF"/>
        </w:rPr>
        <w:t>Shemko</w:t>
      </w:r>
      <w:r w:rsidR="00110D69" w:rsidRPr="00110D69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58493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4722DE">
        <w:rPr>
          <w:rFonts w:ascii="Times New Roman" w:hAnsi="Times New Roman"/>
          <w:sz w:val="24"/>
          <w:szCs w:val="24"/>
          <w:shd w:val="clear" w:color="auto" w:fill="FFFFFF"/>
        </w:rPr>
        <w:t>In a plastic manufacturing company, this entail</w:t>
      </w:r>
      <w:r w:rsidR="00E94ACD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4722DE">
        <w:rPr>
          <w:rFonts w:ascii="Times New Roman" w:hAnsi="Times New Roman"/>
          <w:sz w:val="24"/>
          <w:szCs w:val="24"/>
          <w:shd w:val="clear" w:color="auto" w:fill="FFFFFF"/>
        </w:rPr>
        <w:t xml:space="preserve"> organizing activities and processes t</w:t>
      </w:r>
      <w:r w:rsidR="00E94ACD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1102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62008">
        <w:rPr>
          <w:rFonts w:ascii="Times New Roman" w:hAnsi="Times New Roman"/>
          <w:sz w:val="24"/>
          <w:szCs w:val="24"/>
          <w:shd w:val="clear" w:color="auto" w:fill="FFFFFF"/>
        </w:rPr>
        <w:t>ensur</w:t>
      </w:r>
      <w:r w:rsidR="00E94ACD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1102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94ACD">
        <w:rPr>
          <w:rFonts w:ascii="Times New Roman" w:hAnsi="Times New Roman"/>
          <w:sz w:val="24"/>
          <w:szCs w:val="24"/>
          <w:shd w:val="clear" w:color="auto" w:fill="FFFFFF"/>
        </w:rPr>
        <w:t>operations process</w:t>
      </w:r>
      <w:r w:rsidR="00662008">
        <w:rPr>
          <w:rFonts w:ascii="Times New Roman" w:hAnsi="Times New Roman"/>
          <w:sz w:val="24"/>
          <w:szCs w:val="24"/>
          <w:shd w:val="clear" w:color="auto" w:fill="FFFFFF"/>
        </w:rPr>
        <w:t xml:space="preserve"> efficiency </w:t>
      </w:r>
      <w:r w:rsidR="00E94ACD">
        <w:rPr>
          <w:rFonts w:ascii="Times New Roman" w:hAnsi="Times New Roman"/>
          <w:sz w:val="24"/>
          <w:szCs w:val="24"/>
          <w:shd w:val="clear" w:color="auto" w:fill="FFFFFF"/>
        </w:rPr>
        <w:t>whe</w:t>
      </w:r>
      <w:r w:rsidR="00662008">
        <w:rPr>
          <w:rFonts w:ascii="Times New Roman" w:hAnsi="Times New Roman"/>
          <w:sz w:val="24"/>
          <w:szCs w:val="24"/>
          <w:shd w:val="clear" w:color="auto" w:fill="FFFFFF"/>
        </w:rPr>
        <w:t xml:space="preserve">n converting raw materials into finished goods 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110D69" w:rsidRPr="00110D69">
        <w:rPr>
          <w:rFonts w:ascii="Times New Roman" w:hAnsi="Times New Roman"/>
          <w:sz w:val="24"/>
          <w:szCs w:val="24"/>
          <w:shd w:val="clear" w:color="auto" w:fill="FFFFFF"/>
        </w:rPr>
        <w:t>Collins</w:t>
      </w:r>
      <w:r w:rsidR="00F54F1E" w:rsidRPr="00110D69">
        <w:rPr>
          <w:rFonts w:ascii="Times New Roman" w:hAnsi="Times New Roman"/>
          <w:sz w:val="24"/>
          <w:szCs w:val="24"/>
          <w:shd w:val="clear" w:color="auto" w:fill="FFFFFF"/>
        </w:rPr>
        <w:t>&amp;Shemko,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662008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967287">
        <w:rPr>
          <w:rFonts w:ascii="Times New Roman" w:hAnsi="Times New Roman"/>
          <w:sz w:val="24"/>
          <w:szCs w:val="24"/>
          <w:shd w:val="clear" w:color="auto" w:fill="FFFFFF"/>
        </w:rPr>
        <w:t>Th</w:t>
      </w:r>
      <w:r w:rsidR="00274EB0">
        <w:rPr>
          <w:rFonts w:ascii="Times New Roman" w:hAnsi="Times New Roman"/>
          <w:sz w:val="24"/>
          <w:szCs w:val="24"/>
          <w:shd w:val="clear" w:color="auto" w:fill="FFFFFF"/>
        </w:rPr>
        <w:t>is</w:t>
      </w:r>
      <w:r w:rsidR="00967287">
        <w:rPr>
          <w:rFonts w:ascii="Times New Roman" w:hAnsi="Times New Roman"/>
          <w:sz w:val="24"/>
          <w:szCs w:val="24"/>
          <w:shd w:val="clear" w:color="auto" w:fill="FFFFFF"/>
        </w:rPr>
        <w:t xml:space="preserve"> process </w:t>
      </w:r>
      <w:r w:rsidR="00274EB0">
        <w:rPr>
          <w:rFonts w:ascii="Times New Roman" w:hAnsi="Times New Roman"/>
          <w:sz w:val="24"/>
          <w:szCs w:val="24"/>
          <w:shd w:val="clear" w:color="auto" w:fill="FFFFFF"/>
        </w:rPr>
        <w:t xml:space="preserve">may </w:t>
      </w:r>
      <w:r w:rsidR="00967287">
        <w:rPr>
          <w:rFonts w:ascii="Times New Roman" w:hAnsi="Times New Roman"/>
          <w:sz w:val="24"/>
          <w:szCs w:val="24"/>
          <w:shd w:val="clear" w:color="auto" w:fill="FFFFFF"/>
        </w:rPr>
        <w:t>fa</w:t>
      </w:r>
      <w:r w:rsidR="00274EB0">
        <w:rPr>
          <w:rFonts w:ascii="Times New Roman" w:hAnsi="Times New Roman"/>
          <w:sz w:val="24"/>
          <w:szCs w:val="24"/>
          <w:shd w:val="clear" w:color="auto" w:fill="FFFFFF"/>
        </w:rPr>
        <w:t xml:space="preserve">ll into three distinctive parts. </w:t>
      </w:r>
    </w:p>
    <w:p w:rsidR="005F38FC" w:rsidRDefault="00266FC8" w:rsidP="005F38F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first is production planning, where decisions </w:t>
      </w:r>
      <w:r w:rsidR="006F475B">
        <w:rPr>
          <w:rFonts w:ascii="Times New Roman" w:hAnsi="Times New Roman"/>
          <w:sz w:val="24"/>
          <w:szCs w:val="24"/>
          <w:shd w:val="clear" w:color="auto" w:fill="FFFFFF"/>
        </w:rPr>
        <w:t>regarding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the production process la</w:t>
      </w:r>
      <w:r w:rsidR="006F475B">
        <w:rPr>
          <w:rFonts w:ascii="Times New Roman" w:hAnsi="Times New Roman"/>
          <w:sz w:val="24"/>
          <w:szCs w:val="24"/>
          <w:shd w:val="clear" w:color="auto" w:fill="FFFFFF"/>
        </w:rPr>
        <w:t>y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out </w:t>
      </w:r>
      <w:r w:rsidR="00942AE5">
        <w:rPr>
          <w:rFonts w:ascii="Times New Roman" w:hAnsi="Times New Roman"/>
          <w:sz w:val="24"/>
          <w:szCs w:val="24"/>
          <w:shd w:val="clear" w:color="auto" w:fill="FFFFFF"/>
        </w:rPr>
        <w:t>and</w:t>
      </w:r>
      <w:r w:rsidR="006F475B">
        <w:rPr>
          <w:rFonts w:ascii="Times New Roman" w:hAnsi="Times New Roman"/>
          <w:sz w:val="24"/>
          <w:szCs w:val="24"/>
          <w:shd w:val="clear" w:color="auto" w:fill="FFFFFF"/>
        </w:rPr>
        <w:t xml:space="preserve"> relevant</w:t>
      </w:r>
      <w:r w:rsidR="00942AE5">
        <w:rPr>
          <w:rFonts w:ascii="Times New Roman" w:hAnsi="Times New Roman"/>
          <w:sz w:val="24"/>
          <w:szCs w:val="24"/>
          <w:shd w:val="clear" w:color="auto" w:fill="FFFFFF"/>
        </w:rPr>
        <w:t xml:space="preserve"> manufacturing facilities are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made. </w:t>
      </w:r>
      <w:r w:rsidR="006F475B">
        <w:rPr>
          <w:rFonts w:ascii="Times New Roman" w:hAnsi="Times New Roman"/>
          <w:sz w:val="24"/>
          <w:szCs w:val="24"/>
          <w:shd w:val="clear" w:color="auto" w:fill="FFFFFF"/>
        </w:rPr>
        <w:t>Here</w:t>
      </w:r>
      <w:r w:rsidR="00C0469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343C52">
        <w:rPr>
          <w:rFonts w:ascii="Times New Roman" w:hAnsi="Times New Roman"/>
          <w:sz w:val="24"/>
          <w:szCs w:val="24"/>
          <w:shd w:val="clear" w:color="auto" w:fill="FFFFFF"/>
        </w:rPr>
        <w:t xml:space="preserve"> the company</w:t>
      </w:r>
      <w:r w:rsidR="006F475B">
        <w:rPr>
          <w:rFonts w:ascii="Times New Roman" w:hAnsi="Times New Roman"/>
          <w:sz w:val="24"/>
          <w:szCs w:val="24"/>
          <w:shd w:val="clear" w:color="auto" w:fill="FFFFFF"/>
        </w:rPr>
        <w:t xml:space="preserve"> may</w:t>
      </w:r>
      <w:r w:rsidR="00343C52">
        <w:rPr>
          <w:rFonts w:ascii="Times New Roman" w:hAnsi="Times New Roman"/>
          <w:sz w:val="24"/>
          <w:szCs w:val="24"/>
          <w:shd w:val="clear" w:color="auto" w:fill="FFFFFF"/>
        </w:rPr>
        <w:t xml:space="preserve"> choose</w:t>
      </w:r>
      <w:r w:rsidR="00336798">
        <w:rPr>
          <w:rFonts w:ascii="Times New Roman" w:hAnsi="Times New Roman"/>
          <w:sz w:val="24"/>
          <w:szCs w:val="24"/>
          <w:shd w:val="clear" w:color="auto" w:fill="FFFFFF"/>
        </w:rPr>
        <w:t xml:space="preserve"> between</w:t>
      </w:r>
      <w:r w:rsidR="00343C52">
        <w:rPr>
          <w:rFonts w:ascii="Times New Roman" w:hAnsi="Times New Roman"/>
          <w:sz w:val="24"/>
          <w:szCs w:val="24"/>
          <w:shd w:val="clear" w:color="auto" w:fill="FFFFFF"/>
        </w:rPr>
        <w:t xml:space="preserve"> 3D </w:t>
      </w:r>
      <w:r w:rsidR="0011022C">
        <w:rPr>
          <w:rFonts w:ascii="Times New Roman" w:hAnsi="Times New Roman"/>
          <w:sz w:val="24"/>
          <w:szCs w:val="24"/>
          <w:shd w:val="clear" w:color="auto" w:fill="FFFFFF"/>
        </w:rPr>
        <w:t>printings</w:t>
      </w:r>
      <w:r w:rsidR="00343C52">
        <w:rPr>
          <w:rFonts w:ascii="Times New Roman" w:hAnsi="Times New Roman"/>
          <w:sz w:val="24"/>
          <w:szCs w:val="24"/>
          <w:shd w:val="clear" w:color="auto" w:fill="FFFFFF"/>
        </w:rPr>
        <w:t>, CNC machining, injection molding, or polymer casting</w:t>
      </w:r>
      <w:r w:rsidR="006F475B">
        <w:rPr>
          <w:rFonts w:ascii="Times New Roman" w:hAnsi="Times New Roman"/>
          <w:sz w:val="24"/>
          <w:szCs w:val="24"/>
          <w:shd w:val="clear" w:color="auto" w:fill="FFFFFF"/>
        </w:rPr>
        <w:t xml:space="preserve"> as the</w:t>
      </w:r>
      <w:r w:rsidR="00336798">
        <w:rPr>
          <w:rFonts w:ascii="Times New Roman" w:hAnsi="Times New Roman"/>
          <w:sz w:val="24"/>
          <w:szCs w:val="24"/>
          <w:shd w:val="clear" w:color="auto" w:fill="FFFFFF"/>
        </w:rPr>
        <w:t xml:space="preserve"> most preferred</w:t>
      </w:r>
      <w:r w:rsidR="006F475B">
        <w:rPr>
          <w:rFonts w:ascii="Times New Roman" w:hAnsi="Times New Roman"/>
          <w:sz w:val="24"/>
          <w:szCs w:val="24"/>
          <w:shd w:val="clear" w:color="auto" w:fill="FFFFFF"/>
        </w:rPr>
        <w:t xml:space="preserve"> manufacturing process</w:t>
      </w:r>
      <w:r w:rsidR="005E55C3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5E55C3" w:rsidRPr="005E55C3">
        <w:rPr>
          <w:rFonts w:ascii="Times New Roman" w:hAnsi="Times New Roman"/>
          <w:sz w:val="24"/>
          <w:szCs w:val="24"/>
          <w:shd w:val="clear" w:color="auto" w:fill="FFFFFF"/>
        </w:rPr>
        <w:t>Schroeder, Rungtusanatham, &amp; Goldstein,</w:t>
      </w:r>
      <w:r w:rsidR="005E55C3">
        <w:rPr>
          <w:rFonts w:ascii="Times New Roman" w:hAnsi="Times New Roman"/>
          <w:sz w:val="24"/>
          <w:szCs w:val="24"/>
          <w:shd w:val="clear" w:color="auto" w:fill="FFFFFF"/>
        </w:rPr>
        <w:t xml:space="preserve"> 2012)</w:t>
      </w:r>
      <w:r w:rsidR="0024440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335396">
        <w:rPr>
          <w:rFonts w:ascii="Times New Roman" w:hAnsi="Times New Roman"/>
          <w:sz w:val="24"/>
          <w:szCs w:val="24"/>
          <w:shd w:val="clear" w:color="auto" w:fill="FFFFFF"/>
        </w:rPr>
        <w:t xml:space="preserve">In </w:t>
      </w:r>
      <w:r w:rsidR="00336798">
        <w:rPr>
          <w:rFonts w:ascii="Times New Roman" w:hAnsi="Times New Roman"/>
          <w:sz w:val="24"/>
          <w:szCs w:val="24"/>
          <w:shd w:val="clear" w:color="auto" w:fill="FFFFFF"/>
        </w:rPr>
        <w:t xml:space="preserve">addition to this, production planning also entails </w:t>
      </w:r>
      <w:r w:rsidR="0075115C">
        <w:rPr>
          <w:rFonts w:ascii="Times New Roman" w:hAnsi="Times New Roman"/>
          <w:sz w:val="24"/>
          <w:szCs w:val="24"/>
          <w:shd w:val="clear" w:color="auto" w:fill="FFFFFF"/>
        </w:rPr>
        <w:t xml:space="preserve">determining the source of </w:t>
      </w:r>
      <w:r w:rsidR="0011022C">
        <w:rPr>
          <w:rFonts w:ascii="Times New Roman" w:hAnsi="Times New Roman"/>
          <w:sz w:val="24"/>
          <w:szCs w:val="24"/>
          <w:shd w:val="clear" w:color="auto" w:fill="FFFFFF"/>
        </w:rPr>
        <w:t>inputs, which</w:t>
      </w:r>
      <w:r w:rsidR="0075115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35396">
        <w:rPr>
          <w:rFonts w:ascii="Times New Roman" w:hAnsi="Times New Roman"/>
          <w:sz w:val="24"/>
          <w:szCs w:val="24"/>
          <w:shd w:val="clear" w:color="auto" w:fill="FFFFFF"/>
        </w:rPr>
        <w:t>are</w:t>
      </w:r>
      <w:r w:rsidR="0075115C">
        <w:rPr>
          <w:rFonts w:ascii="Times New Roman" w:hAnsi="Times New Roman"/>
          <w:sz w:val="24"/>
          <w:szCs w:val="24"/>
          <w:shd w:val="clear" w:color="auto" w:fill="FFFFFF"/>
        </w:rPr>
        <w:t xml:space="preserve"> often</w:t>
      </w:r>
      <w:r w:rsidR="00335396">
        <w:rPr>
          <w:rFonts w:ascii="Times New Roman" w:hAnsi="Times New Roman"/>
          <w:sz w:val="24"/>
          <w:szCs w:val="24"/>
          <w:shd w:val="clear" w:color="auto" w:fill="FFFFFF"/>
        </w:rPr>
        <w:t xml:space="preserve"> obtained through the separation of hydrocarbons from petroleum, coal, or natural gas or renewable sources like cellulose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110D69" w:rsidRPr="00044ACF">
        <w:rPr>
          <w:rFonts w:ascii="Times New Roman" w:hAnsi="Times New Roman"/>
          <w:sz w:val="24"/>
          <w:szCs w:val="24"/>
          <w:shd w:val="clear" w:color="auto" w:fill="FFFFFF"/>
        </w:rPr>
        <w:t>Columbus,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2020)</w:t>
      </w:r>
      <w:r w:rsidR="00343C52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C04697">
        <w:rPr>
          <w:rFonts w:ascii="Times New Roman" w:hAnsi="Times New Roman"/>
          <w:sz w:val="24"/>
          <w:szCs w:val="24"/>
          <w:shd w:val="clear" w:color="auto" w:fill="FFFFFF"/>
        </w:rPr>
        <w:t xml:space="preserve"> The second is</w:t>
      </w:r>
      <w:r w:rsidR="00244404">
        <w:rPr>
          <w:rFonts w:ascii="Times New Roman" w:hAnsi="Times New Roman"/>
          <w:sz w:val="24"/>
          <w:szCs w:val="24"/>
          <w:shd w:val="clear" w:color="auto" w:fill="FFFFFF"/>
        </w:rPr>
        <w:t xml:space="preserve"> transformation</w:t>
      </w:r>
      <w:r w:rsidR="00223462">
        <w:rPr>
          <w:rFonts w:ascii="Times New Roman" w:hAnsi="Times New Roman"/>
          <w:sz w:val="24"/>
          <w:szCs w:val="24"/>
          <w:shd w:val="clear" w:color="auto" w:fill="FFFFFF"/>
        </w:rPr>
        <w:t xml:space="preserve"> and</w:t>
      </w:r>
      <w:r w:rsidR="00C04697">
        <w:rPr>
          <w:rFonts w:ascii="Times New Roman" w:hAnsi="Times New Roman"/>
          <w:sz w:val="24"/>
          <w:szCs w:val="24"/>
          <w:shd w:val="clear" w:color="auto" w:fill="FFFFFF"/>
        </w:rPr>
        <w:t xml:space="preserve"> production control</w:t>
      </w:r>
      <w:r w:rsidR="00957F40">
        <w:rPr>
          <w:rFonts w:ascii="Times New Roman" w:hAnsi="Times New Roman"/>
          <w:sz w:val="24"/>
          <w:szCs w:val="24"/>
          <w:shd w:val="clear" w:color="auto" w:fill="FFFFFF"/>
        </w:rPr>
        <w:t>, wh</w:t>
      </w:r>
      <w:r w:rsidR="00223462">
        <w:rPr>
          <w:rFonts w:ascii="Times New Roman" w:hAnsi="Times New Roman"/>
          <w:sz w:val="24"/>
          <w:szCs w:val="24"/>
          <w:shd w:val="clear" w:color="auto" w:fill="FFFFFF"/>
        </w:rPr>
        <w:t>ich involves</w:t>
      </w:r>
      <w:r w:rsidR="000B3A4C">
        <w:rPr>
          <w:rFonts w:ascii="Times New Roman" w:hAnsi="Times New Roman"/>
          <w:sz w:val="24"/>
          <w:szCs w:val="24"/>
          <w:shd w:val="clear" w:color="auto" w:fill="FFFFFF"/>
        </w:rPr>
        <w:t xml:space="preserve"> converting raw materials into finished goods, </w:t>
      </w:r>
      <w:r w:rsidR="0011022C">
        <w:rPr>
          <w:rFonts w:ascii="Times New Roman" w:hAnsi="Times New Roman"/>
          <w:sz w:val="24"/>
          <w:szCs w:val="24"/>
          <w:shd w:val="clear" w:color="auto" w:fill="FFFFFF"/>
        </w:rPr>
        <w:t>including scheduling</w:t>
      </w:r>
      <w:r w:rsidR="00223462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r w:rsidR="0011022C">
        <w:rPr>
          <w:rFonts w:ascii="Times New Roman" w:hAnsi="Times New Roman"/>
          <w:sz w:val="24"/>
          <w:szCs w:val="24"/>
          <w:shd w:val="clear" w:color="auto" w:fill="FFFFFF"/>
        </w:rPr>
        <w:t>monitoring the</w:t>
      </w:r>
      <w:r w:rsidR="00223462">
        <w:rPr>
          <w:rFonts w:ascii="Times New Roman" w:hAnsi="Times New Roman"/>
          <w:sz w:val="24"/>
          <w:szCs w:val="24"/>
          <w:shd w:val="clear" w:color="auto" w:fill="FFFFFF"/>
        </w:rPr>
        <w:t xml:space="preserve"> production process </w:t>
      </w:r>
      <w:r w:rsidR="00957F40">
        <w:rPr>
          <w:rFonts w:ascii="Times New Roman" w:hAnsi="Times New Roman"/>
          <w:sz w:val="24"/>
          <w:szCs w:val="24"/>
          <w:shd w:val="clear" w:color="auto" w:fill="FFFFFF"/>
        </w:rPr>
        <w:t xml:space="preserve">activities to ensure </w:t>
      </w:r>
      <w:r w:rsidR="00094F04">
        <w:rPr>
          <w:rFonts w:ascii="Times New Roman" w:hAnsi="Times New Roman"/>
          <w:sz w:val="24"/>
          <w:szCs w:val="24"/>
          <w:shd w:val="clear" w:color="auto" w:fill="FFFFFF"/>
        </w:rPr>
        <w:t>efficiency.</w:t>
      </w:r>
      <w:r w:rsidR="005A6B06">
        <w:rPr>
          <w:rFonts w:ascii="Times New Roman" w:hAnsi="Times New Roman"/>
          <w:sz w:val="24"/>
          <w:szCs w:val="24"/>
          <w:shd w:val="clear" w:color="auto" w:fill="FFFFFF"/>
        </w:rPr>
        <w:t xml:space="preserve"> For the plastic company, th</w:t>
      </w:r>
      <w:r w:rsidR="004357A6">
        <w:rPr>
          <w:rFonts w:ascii="Times New Roman" w:hAnsi="Times New Roman"/>
          <w:sz w:val="24"/>
          <w:szCs w:val="24"/>
          <w:shd w:val="clear" w:color="auto" w:fill="FFFFFF"/>
        </w:rPr>
        <w:t>e transformation process</w:t>
      </w:r>
      <w:r w:rsidR="005A6B06">
        <w:rPr>
          <w:rFonts w:ascii="Times New Roman" w:hAnsi="Times New Roman"/>
          <w:sz w:val="24"/>
          <w:szCs w:val="24"/>
          <w:shd w:val="clear" w:color="auto" w:fill="FFFFFF"/>
        </w:rPr>
        <w:t xml:space="preserve"> entail</w:t>
      </w:r>
      <w:r w:rsidR="004357A6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0B3A4C">
        <w:rPr>
          <w:rFonts w:ascii="Times New Roman" w:hAnsi="Times New Roman"/>
          <w:sz w:val="24"/>
          <w:szCs w:val="24"/>
          <w:shd w:val="clear" w:color="auto" w:fill="FFFFFF"/>
        </w:rPr>
        <w:t xml:space="preserve"> the initiation of the polymerization process and the addition of catalysts to hasten the process. Additionally, </w:t>
      </w:r>
      <w:r w:rsidR="000C1D09">
        <w:rPr>
          <w:rFonts w:ascii="Times New Roman" w:hAnsi="Times New Roman"/>
          <w:sz w:val="24"/>
          <w:szCs w:val="24"/>
          <w:shd w:val="clear" w:color="auto" w:fill="FFFFFF"/>
        </w:rPr>
        <w:t>production control may entail</w:t>
      </w:r>
      <w:r w:rsidR="005A6B06">
        <w:rPr>
          <w:rFonts w:ascii="Times New Roman" w:hAnsi="Times New Roman"/>
          <w:sz w:val="24"/>
          <w:szCs w:val="24"/>
          <w:shd w:val="clear" w:color="auto" w:fill="FFFFFF"/>
        </w:rPr>
        <w:t xml:space="preserve"> plant layout</w:t>
      </w:r>
      <w:r w:rsidR="004357A6">
        <w:rPr>
          <w:rFonts w:ascii="Times New Roman" w:hAnsi="Times New Roman"/>
          <w:sz w:val="24"/>
          <w:szCs w:val="24"/>
          <w:shd w:val="clear" w:color="auto" w:fill="FFFFFF"/>
        </w:rPr>
        <w:t xml:space="preserve"> planning</w:t>
      </w:r>
      <w:r w:rsidR="005A6B06">
        <w:rPr>
          <w:rFonts w:ascii="Times New Roman" w:hAnsi="Times New Roman"/>
          <w:sz w:val="24"/>
          <w:szCs w:val="24"/>
          <w:shd w:val="clear" w:color="auto" w:fill="FFFFFF"/>
        </w:rPr>
        <w:t>, wh</w:t>
      </w:r>
      <w:r w:rsidR="004357A6">
        <w:rPr>
          <w:rFonts w:ascii="Times New Roman" w:hAnsi="Times New Roman"/>
          <w:sz w:val="24"/>
          <w:szCs w:val="24"/>
          <w:shd w:val="clear" w:color="auto" w:fill="FFFFFF"/>
        </w:rPr>
        <w:t xml:space="preserve">ere </w:t>
      </w:r>
      <w:r w:rsidR="005A6B06">
        <w:rPr>
          <w:rFonts w:ascii="Times New Roman" w:hAnsi="Times New Roman"/>
          <w:sz w:val="24"/>
          <w:szCs w:val="24"/>
          <w:shd w:val="clear" w:color="auto" w:fill="FFFFFF"/>
        </w:rPr>
        <w:t>the plant, equipment, and labor</w:t>
      </w:r>
      <w:r w:rsidR="004357A6">
        <w:rPr>
          <w:rFonts w:ascii="Times New Roman" w:hAnsi="Times New Roman"/>
          <w:sz w:val="24"/>
          <w:szCs w:val="24"/>
          <w:shd w:val="clear" w:color="auto" w:fill="FFFFFF"/>
        </w:rPr>
        <w:t xml:space="preserve"> are arranged</w:t>
      </w:r>
      <w:r w:rsidR="005A6B06">
        <w:rPr>
          <w:rFonts w:ascii="Times New Roman" w:hAnsi="Times New Roman"/>
          <w:sz w:val="24"/>
          <w:szCs w:val="24"/>
          <w:shd w:val="clear" w:color="auto" w:fill="FFFFFF"/>
        </w:rPr>
        <w:t xml:space="preserve"> to ensure efficiency. </w:t>
      </w:r>
      <w:r w:rsidR="00094F04">
        <w:rPr>
          <w:rFonts w:ascii="Times New Roman" w:hAnsi="Times New Roman"/>
          <w:sz w:val="24"/>
          <w:szCs w:val="24"/>
          <w:shd w:val="clear" w:color="auto" w:fill="FFFFFF"/>
        </w:rPr>
        <w:t xml:space="preserve">Thirdly, quality control is also essential, where the efforts are made to ensure the plastic products manufactured to meet the expected quality </w:t>
      </w:r>
      <w:r w:rsidR="00151B52">
        <w:rPr>
          <w:rFonts w:ascii="Times New Roman" w:hAnsi="Times New Roman"/>
          <w:sz w:val="24"/>
          <w:szCs w:val="24"/>
          <w:shd w:val="clear" w:color="auto" w:fill="FFFFFF"/>
        </w:rPr>
        <w:t>demands (</w:t>
      </w:r>
      <w:r w:rsidRPr="00044ACF">
        <w:rPr>
          <w:rFonts w:ascii="Times New Roman" w:hAnsi="Times New Roman"/>
          <w:sz w:val="24"/>
          <w:szCs w:val="24"/>
          <w:shd w:val="clear" w:color="auto" w:fill="FFFFFF"/>
        </w:rPr>
        <w:t>Gölzer &amp; Fritzsche,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094F04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0C1D09">
        <w:rPr>
          <w:rFonts w:ascii="Times New Roman" w:hAnsi="Times New Roman"/>
          <w:sz w:val="24"/>
          <w:szCs w:val="24"/>
          <w:shd w:val="clear" w:color="auto" w:fill="FFFFFF"/>
        </w:rPr>
        <w:t xml:space="preserve">Achieving quality control may involve </w:t>
      </w:r>
      <w:r w:rsidR="000C1D0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capacity building </w:t>
      </w:r>
      <w:r w:rsidR="00FA2EF9">
        <w:rPr>
          <w:rFonts w:ascii="Times New Roman" w:hAnsi="Times New Roman"/>
          <w:sz w:val="24"/>
          <w:szCs w:val="24"/>
          <w:shd w:val="clear" w:color="auto" w:fill="FFFFFF"/>
        </w:rPr>
        <w:t xml:space="preserve">and ensuring the employees </w:t>
      </w:r>
      <w:r w:rsidR="0056395F">
        <w:rPr>
          <w:rFonts w:ascii="Times New Roman" w:hAnsi="Times New Roman"/>
          <w:sz w:val="24"/>
          <w:szCs w:val="24"/>
          <w:shd w:val="clear" w:color="auto" w:fill="FFFFFF"/>
        </w:rPr>
        <w:t xml:space="preserve">possess the skills necessary to ensure the smooth running of activities and meet the required </w:t>
      </w:r>
      <w:r w:rsidR="00020349">
        <w:rPr>
          <w:rFonts w:ascii="Times New Roman" w:hAnsi="Times New Roman"/>
          <w:sz w:val="24"/>
          <w:szCs w:val="24"/>
          <w:shd w:val="clear" w:color="auto" w:fill="FFFFFF"/>
        </w:rPr>
        <w:t xml:space="preserve">quality specifications. </w:t>
      </w:r>
    </w:p>
    <w:p w:rsidR="00C93F74" w:rsidRDefault="00266FC8" w:rsidP="005F38F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In the contemporary world, manufacturing companies have adopted advanced technologies</w:t>
      </w:r>
      <w:r w:rsidR="00522B73">
        <w:rPr>
          <w:rFonts w:ascii="Times New Roman" w:hAnsi="Times New Roman"/>
          <w:sz w:val="24"/>
          <w:szCs w:val="24"/>
          <w:shd w:val="clear" w:color="auto" w:fill="FFFFFF"/>
        </w:rPr>
        <w:t xml:space="preserve"> such as</w:t>
      </w:r>
      <w:r w:rsidR="00E05C2F">
        <w:rPr>
          <w:rFonts w:ascii="Times New Roman" w:hAnsi="Times New Roman"/>
          <w:sz w:val="24"/>
          <w:szCs w:val="24"/>
          <w:shd w:val="clear" w:color="auto" w:fill="FFFFFF"/>
        </w:rPr>
        <w:t xml:space="preserve"> computer-aided design, computer-integrated manufacturing, and flexible manufacturing processes</w:t>
      </w:r>
      <w:r w:rsidR="00522B73">
        <w:rPr>
          <w:rFonts w:ascii="Times New Roman" w:hAnsi="Times New Roman"/>
          <w:sz w:val="24"/>
          <w:szCs w:val="24"/>
          <w:shd w:val="clear" w:color="auto" w:fill="FFFFFF"/>
        </w:rPr>
        <w:t>, ensuring the quality of output</w:t>
      </w:r>
      <w:r w:rsidR="005F38F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5F38FC" w:rsidRPr="00044ACF">
        <w:rPr>
          <w:rFonts w:ascii="Times New Roman" w:hAnsi="Times New Roman"/>
          <w:sz w:val="24"/>
          <w:szCs w:val="24"/>
          <w:shd w:val="clear" w:color="auto" w:fill="FFFFFF"/>
        </w:rPr>
        <w:t>Gölzer &amp; Fritzsche,</w:t>
      </w:r>
      <w:r w:rsidR="005F38FC">
        <w:rPr>
          <w:rFonts w:ascii="Times New Roman" w:hAnsi="Times New Roman"/>
          <w:sz w:val="24"/>
          <w:szCs w:val="24"/>
          <w:shd w:val="clear" w:color="auto" w:fill="FFFFFF"/>
        </w:rPr>
        <w:t xml:space="preserve"> 2017)</w:t>
      </w:r>
      <w:r w:rsidR="00E05C2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522B73">
        <w:rPr>
          <w:rFonts w:ascii="Times New Roman" w:hAnsi="Times New Roman"/>
          <w:sz w:val="24"/>
          <w:szCs w:val="24"/>
          <w:shd w:val="clear" w:color="auto" w:fill="FFFFFF"/>
        </w:rPr>
        <w:t>P</w:t>
      </w:r>
      <w:r w:rsidR="00EF0FF4">
        <w:rPr>
          <w:rFonts w:ascii="Times New Roman" w:hAnsi="Times New Roman"/>
          <w:sz w:val="24"/>
          <w:szCs w:val="24"/>
          <w:shd w:val="clear" w:color="auto" w:fill="FFFFFF"/>
        </w:rPr>
        <w:t>roduction management also engages in daily decision making to manage daily activities</w:t>
      </w:r>
      <w:r w:rsidR="00F516E4">
        <w:rPr>
          <w:rFonts w:ascii="Times New Roman" w:hAnsi="Times New Roman"/>
          <w:sz w:val="24"/>
          <w:szCs w:val="24"/>
          <w:shd w:val="clear" w:color="auto" w:fill="FFFFFF"/>
        </w:rPr>
        <w:t>, known as operation decisions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51B52" w:rsidRPr="00110D69">
        <w:rPr>
          <w:rFonts w:ascii="Times New Roman" w:hAnsi="Times New Roman"/>
          <w:sz w:val="24"/>
          <w:szCs w:val="24"/>
          <w:shd w:val="clear" w:color="auto" w:fill="FFFFFF"/>
        </w:rPr>
        <w:t>Collins&amp;Shemko</w:t>
      </w:r>
      <w:r w:rsidR="00F54F1E" w:rsidRPr="00110D69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F516E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5A6B06">
        <w:rPr>
          <w:rFonts w:ascii="Times New Roman" w:hAnsi="Times New Roman"/>
          <w:sz w:val="24"/>
          <w:szCs w:val="24"/>
          <w:shd w:val="clear" w:color="auto" w:fill="FFFFFF"/>
        </w:rPr>
        <w:t xml:space="preserve">These </w:t>
      </w:r>
      <w:r w:rsidR="008067F2">
        <w:rPr>
          <w:rFonts w:ascii="Times New Roman" w:hAnsi="Times New Roman"/>
          <w:sz w:val="24"/>
          <w:szCs w:val="24"/>
          <w:shd w:val="clear" w:color="auto" w:fill="FFFFFF"/>
        </w:rPr>
        <w:t>activities will include selecting the raw materials and services supplier, inventory control just-in-time production, and material requirements planning for the plastic manufacturing company.</w:t>
      </w:r>
      <w:r w:rsidR="0072610E">
        <w:rPr>
          <w:rFonts w:ascii="Times New Roman" w:hAnsi="Times New Roman"/>
          <w:sz w:val="24"/>
          <w:szCs w:val="24"/>
          <w:shd w:val="clear" w:color="auto" w:fill="FFFFFF"/>
        </w:rPr>
        <w:t xml:space="preserve"> Inventory control is particularly considered an essential factor in business that directly influences performance</w:t>
      </w:r>
      <w:r w:rsidR="007F5276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5E55C3" w:rsidRPr="005E55C3">
        <w:rPr>
          <w:rFonts w:ascii="Times New Roman" w:hAnsi="Times New Roman"/>
          <w:sz w:val="24"/>
          <w:szCs w:val="24"/>
          <w:shd w:val="clear" w:color="auto" w:fill="FFFFFF"/>
        </w:rPr>
        <w:t>Schroeder, Rungtusanatham, &amp; Goldstein,</w:t>
      </w:r>
      <w:r w:rsidR="005E55C3">
        <w:rPr>
          <w:rFonts w:ascii="Times New Roman" w:hAnsi="Times New Roman"/>
          <w:sz w:val="24"/>
          <w:szCs w:val="24"/>
          <w:shd w:val="clear" w:color="auto" w:fill="FFFFFF"/>
        </w:rPr>
        <w:t xml:space="preserve"> 2012</w:t>
      </w:r>
      <w:r w:rsidR="007F5276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72610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3618BC" w:rsidRDefault="00266FC8" w:rsidP="003618BC">
      <w:pPr>
        <w:spacing w:after="0" w:line="48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BF7A8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External Accountant Office</w:t>
      </w:r>
    </w:p>
    <w:p w:rsidR="00B65E08" w:rsidRDefault="00266FC8" w:rsidP="003618BC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Over the last couple of decades, the U.S. economy has witnessed drastic changes, shifting from the previous predominant</w:t>
      </w:r>
      <w:r w:rsidR="00002D08">
        <w:rPr>
          <w:rFonts w:ascii="Times New Roman" w:hAnsi="Times New Roman"/>
          <w:sz w:val="24"/>
          <w:szCs w:val="24"/>
          <w:shd w:val="clear" w:color="auto" w:fill="FFFFFF"/>
        </w:rPr>
        <w:t>ly dependent 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manufacturing </w:t>
      </w:r>
      <w:r w:rsidR="00002D08">
        <w:rPr>
          <w:rFonts w:ascii="Times New Roman" w:hAnsi="Times New Roman"/>
          <w:sz w:val="24"/>
          <w:szCs w:val="24"/>
          <w:shd w:val="clear" w:color="auto" w:fill="FFFFFF"/>
        </w:rPr>
        <w:t xml:space="preserve">to the current service provider </w:t>
      </w:r>
      <w:r w:rsidR="004518C6">
        <w:rPr>
          <w:rFonts w:ascii="Times New Roman" w:hAnsi="Times New Roman"/>
          <w:sz w:val="24"/>
          <w:szCs w:val="24"/>
          <w:shd w:val="clear" w:color="auto" w:fill="FFFFFF"/>
        </w:rPr>
        <w:t xml:space="preserve">economy. </w:t>
      </w:r>
      <w:r w:rsidR="006724D1">
        <w:rPr>
          <w:rFonts w:ascii="Times New Roman" w:hAnsi="Times New Roman"/>
          <w:sz w:val="24"/>
          <w:szCs w:val="24"/>
          <w:shd w:val="clear" w:color="auto" w:fill="FFFFFF"/>
        </w:rPr>
        <w:t xml:space="preserve">Though there are fundamental differences between manufacturing and service delivery, </w:t>
      </w:r>
      <w:r w:rsidR="00173E16">
        <w:rPr>
          <w:rFonts w:ascii="Times New Roman" w:hAnsi="Times New Roman"/>
          <w:sz w:val="24"/>
          <w:szCs w:val="24"/>
          <w:shd w:val="clear" w:color="auto" w:fill="FFFFFF"/>
        </w:rPr>
        <w:t>both have a common agenda of meeting customers' needs</w:t>
      </w:r>
      <w:r w:rsidR="00423FC3">
        <w:rPr>
          <w:rFonts w:ascii="Times New Roman" w:hAnsi="Times New Roman"/>
          <w:sz w:val="24"/>
          <w:szCs w:val="24"/>
          <w:shd w:val="clear" w:color="auto" w:fill="FFFFFF"/>
        </w:rPr>
        <w:t xml:space="preserve"> to satisf</w:t>
      </w:r>
      <w:r w:rsidR="00DA63A5">
        <w:rPr>
          <w:rFonts w:ascii="Times New Roman" w:hAnsi="Times New Roman"/>
          <w:sz w:val="24"/>
          <w:szCs w:val="24"/>
          <w:shd w:val="clear" w:color="auto" w:fill="FFFFFF"/>
        </w:rPr>
        <w:t>y customers' needs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10D69" w:rsidRPr="00110D69">
        <w:rPr>
          <w:rFonts w:ascii="Times New Roman" w:hAnsi="Times New Roman"/>
          <w:sz w:val="24"/>
          <w:szCs w:val="24"/>
          <w:shd w:val="clear" w:color="auto" w:fill="FFFFFF"/>
        </w:rPr>
        <w:t>Collins</w:t>
      </w:r>
      <w:r w:rsidR="00F54F1E" w:rsidRPr="00110D69">
        <w:rPr>
          <w:rFonts w:ascii="Times New Roman" w:hAnsi="Times New Roman"/>
          <w:sz w:val="24"/>
          <w:szCs w:val="24"/>
          <w:shd w:val="clear" w:color="auto" w:fill="FFFFFF"/>
        </w:rPr>
        <w:t>&amp;Shemko,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423FC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151B52">
        <w:rPr>
          <w:rFonts w:ascii="Times New Roman" w:hAnsi="Times New Roman"/>
          <w:sz w:val="24"/>
          <w:szCs w:val="24"/>
          <w:shd w:val="clear" w:color="auto" w:fill="FFFFFF"/>
        </w:rPr>
        <w:t>Achieving production</w:t>
      </w:r>
      <w:r w:rsidR="00DA63A5">
        <w:rPr>
          <w:rFonts w:ascii="Times New Roman" w:hAnsi="Times New Roman"/>
          <w:sz w:val="24"/>
          <w:szCs w:val="24"/>
          <w:shd w:val="clear" w:color="auto" w:fill="FFFFFF"/>
        </w:rPr>
        <w:t xml:space="preserve"> efficiency</w:t>
      </w:r>
      <w:r w:rsidR="005A5C07">
        <w:rPr>
          <w:rFonts w:ascii="Times New Roman" w:hAnsi="Times New Roman"/>
          <w:sz w:val="24"/>
          <w:szCs w:val="24"/>
          <w:shd w:val="clear" w:color="auto" w:fill="FFFFFF"/>
        </w:rPr>
        <w:t xml:space="preserve"> is</w:t>
      </w:r>
      <w:r w:rsidR="00DA63A5">
        <w:rPr>
          <w:rFonts w:ascii="Times New Roman" w:hAnsi="Times New Roman"/>
          <w:sz w:val="24"/>
          <w:szCs w:val="24"/>
          <w:shd w:val="clear" w:color="auto" w:fill="FFFFFF"/>
        </w:rPr>
        <w:t>, thus,</w:t>
      </w:r>
      <w:r w:rsidR="005A5C07">
        <w:rPr>
          <w:rFonts w:ascii="Times New Roman" w:hAnsi="Times New Roman"/>
          <w:sz w:val="24"/>
          <w:szCs w:val="24"/>
          <w:shd w:val="clear" w:color="auto" w:fill="FFFFFF"/>
        </w:rPr>
        <w:t xml:space="preserve"> equally important in service delivery </w:t>
      </w:r>
      <w:r w:rsidR="00DA63A5">
        <w:rPr>
          <w:rFonts w:ascii="Times New Roman" w:hAnsi="Times New Roman"/>
          <w:sz w:val="24"/>
          <w:szCs w:val="24"/>
          <w:shd w:val="clear" w:color="auto" w:fill="FFFFFF"/>
        </w:rPr>
        <w:t xml:space="preserve">as it is in manufacturing. Therefore, </w:t>
      </w:r>
      <w:r w:rsidR="007B46A4">
        <w:rPr>
          <w:rFonts w:ascii="Times New Roman" w:hAnsi="Times New Roman"/>
          <w:sz w:val="24"/>
          <w:szCs w:val="24"/>
          <w:shd w:val="clear" w:color="auto" w:fill="FFFFFF"/>
        </w:rPr>
        <w:t xml:space="preserve">an external accountant office's operations processes may include selecting the most appropriate location for the office, </w:t>
      </w:r>
      <w:r w:rsidR="00AC615E">
        <w:rPr>
          <w:rFonts w:ascii="Times New Roman" w:hAnsi="Times New Roman"/>
          <w:sz w:val="24"/>
          <w:szCs w:val="24"/>
          <w:shd w:val="clear" w:color="auto" w:fill="FFFFFF"/>
        </w:rPr>
        <w:t xml:space="preserve">ensuring that it is easily accessible and that it will serve to facilitate operations in the </w:t>
      </w:r>
      <w:r w:rsidR="00590E6C">
        <w:rPr>
          <w:rFonts w:ascii="Times New Roman" w:hAnsi="Times New Roman"/>
          <w:sz w:val="24"/>
          <w:szCs w:val="24"/>
          <w:shd w:val="clear" w:color="auto" w:fill="FFFFFF"/>
        </w:rPr>
        <w:t>office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110D69" w:rsidRPr="00110D69">
        <w:rPr>
          <w:rFonts w:ascii="Times New Roman" w:hAnsi="Times New Roman"/>
          <w:sz w:val="24"/>
          <w:szCs w:val="24"/>
          <w:shd w:val="clear" w:color="auto" w:fill="FFFFFF"/>
        </w:rPr>
        <w:t>Collins</w:t>
      </w:r>
      <w:r w:rsidR="00F54F1E" w:rsidRPr="00110D69">
        <w:rPr>
          <w:rFonts w:ascii="Times New Roman" w:hAnsi="Times New Roman"/>
          <w:sz w:val="24"/>
          <w:szCs w:val="24"/>
          <w:shd w:val="clear" w:color="auto" w:fill="FFFFFF"/>
        </w:rPr>
        <w:t>&amp;Shemko,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590E6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06500C" w:rsidRPr="00B26533" w:rsidRDefault="00266FC8" w:rsidP="00B26533">
      <w:pPr>
        <w:spacing w:after="0" w:line="480" w:lineRule="auto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Additionally, th</w:t>
      </w:r>
      <w:r w:rsidR="00A86DD9">
        <w:rPr>
          <w:rFonts w:ascii="Times New Roman" w:hAnsi="Times New Roman"/>
          <w:sz w:val="24"/>
          <w:szCs w:val="24"/>
          <w:shd w:val="clear" w:color="auto" w:fill="FFFFFF"/>
        </w:rPr>
        <w:t>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external accountant office will have to engage in capacity planning</w:t>
      </w:r>
      <w:r w:rsidR="00A86DD9">
        <w:rPr>
          <w:rFonts w:ascii="Times New Roman" w:hAnsi="Times New Roman"/>
          <w:sz w:val="24"/>
          <w:szCs w:val="24"/>
          <w:shd w:val="clear" w:color="auto" w:fill="FFFFFF"/>
        </w:rPr>
        <w:t xml:space="preserve">, which entails estimating the demand and matching it with the labor force's capacity. </w:t>
      </w:r>
      <w:r w:rsidR="001004CB">
        <w:rPr>
          <w:rFonts w:ascii="Times New Roman" w:hAnsi="Times New Roman"/>
          <w:sz w:val="24"/>
          <w:szCs w:val="24"/>
          <w:shd w:val="clear" w:color="auto" w:fill="FFFFFF"/>
        </w:rPr>
        <w:t xml:space="preserve">Regarding </w:t>
      </w:r>
      <w:r w:rsidR="006E32A7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6E32A7" w:rsidRPr="006E32A7">
        <w:rPr>
          <w:rFonts w:ascii="Times New Roman" w:hAnsi="Times New Roman"/>
          <w:sz w:val="24"/>
          <w:szCs w:val="24"/>
          <w:shd w:val="clear" w:color="auto" w:fill="FFFFFF"/>
        </w:rPr>
        <w:t>perational decisions</w:t>
      </w:r>
      <w:r w:rsidR="006E32A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586E52">
        <w:rPr>
          <w:rFonts w:ascii="Times New Roman" w:hAnsi="Times New Roman"/>
          <w:sz w:val="24"/>
          <w:szCs w:val="24"/>
          <w:shd w:val="clear" w:color="auto" w:fill="FFFFFF"/>
        </w:rPr>
        <w:t xml:space="preserve"> scheduling is the most significant da</w:t>
      </w:r>
      <w:r w:rsidR="004759AB">
        <w:rPr>
          <w:rFonts w:ascii="Times New Roman" w:hAnsi="Times New Roman"/>
          <w:sz w:val="24"/>
          <w:szCs w:val="24"/>
          <w:shd w:val="clear" w:color="auto" w:fill="FFFFFF"/>
        </w:rPr>
        <w:t xml:space="preserve">y-to-day decision, ensuring workers </w:t>
      </w:r>
      <w:r w:rsidR="004759AB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are available to meet the fluctuating customer </w:t>
      </w:r>
      <w:r w:rsidR="00151B52">
        <w:rPr>
          <w:rFonts w:ascii="Times New Roman" w:hAnsi="Times New Roman"/>
          <w:sz w:val="24"/>
          <w:szCs w:val="24"/>
          <w:shd w:val="clear" w:color="auto" w:fill="FFFFFF"/>
        </w:rPr>
        <w:t>demands (</w:t>
      </w:r>
      <w:r w:rsidR="00110D69" w:rsidRPr="00110D69">
        <w:rPr>
          <w:rFonts w:ascii="Times New Roman" w:hAnsi="Times New Roman"/>
          <w:sz w:val="24"/>
          <w:szCs w:val="24"/>
          <w:shd w:val="clear" w:color="auto" w:fill="FFFFFF"/>
        </w:rPr>
        <w:t>Collins</w:t>
      </w:r>
      <w:r w:rsidR="00F54F1E" w:rsidRPr="00110D69">
        <w:rPr>
          <w:rFonts w:ascii="Times New Roman" w:hAnsi="Times New Roman"/>
          <w:sz w:val="24"/>
          <w:szCs w:val="24"/>
          <w:shd w:val="clear" w:color="auto" w:fill="FFFFFF"/>
        </w:rPr>
        <w:t>&amp;Shemko,</w:t>
      </w:r>
      <w:r w:rsidR="00110D69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4759AB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B26533">
        <w:rPr>
          <w:rFonts w:ascii="Times New Roman" w:hAnsi="Times New Roman"/>
          <w:sz w:val="24"/>
          <w:szCs w:val="24"/>
          <w:shd w:val="clear" w:color="auto" w:fill="FFFFFF"/>
        </w:rPr>
        <w:t>Furthermore</w:t>
      </w:r>
      <w:r w:rsidR="000F0647">
        <w:rPr>
          <w:rFonts w:ascii="Times New Roman" w:hAnsi="Times New Roman"/>
          <w:sz w:val="24"/>
          <w:szCs w:val="24"/>
          <w:shd w:val="clear" w:color="auto" w:fill="FFFFFF"/>
        </w:rPr>
        <w:t xml:space="preserve">, inventory control is also an essential factor of consideration for </w:t>
      </w:r>
      <w:r w:rsidR="008F20E7">
        <w:rPr>
          <w:rFonts w:ascii="Times New Roman" w:hAnsi="Times New Roman"/>
          <w:sz w:val="24"/>
          <w:szCs w:val="24"/>
          <w:shd w:val="clear" w:color="auto" w:fill="FFFFFF"/>
        </w:rPr>
        <w:t xml:space="preserve">the service industry. </w:t>
      </w:r>
      <w:r w:rsidR="0021679E">
        <w:rPr>
          <w:rFonts w:ascii="Times New Roman" w:hAnsi="Times New Roman"/>
          <w:sz w:val="24"/>
          <w:szCs w:val="24"/>
          <w:shd w:val="clear" w:color="auto" w:fill="FFFFFF"/>
        </w:rPr>
        <w:t xml:space="preserve">For the external accountant office, </w:t>
      </w:r>
      <w:r w:rsidR="00AB30C4">
        <w:rPr>
          <w:rFonts w:ascii="Times New Roman" w:hAnsi="Times New Roman"/>
          <w:sz w:val="24"/>
          <w:szCs w:val="24"/>
          <w:shd w:val="clear" w:color="auto" w:fill="FFFFFF"/>
        </w:rPr>
        <w:t>inventory control may entai</w:t>
      </w:r>
      <w:r w:rsidR="0055584B">
        <w:rPr>
          <w:rFonts w:ascii="Times New Roman" w:hAnsi="Times New Roman"/>
          <w:sz w:val="24"/>
          <w:szCs w:val="24"/>
          <w:shd w:val="clear" w:color="auto" w:fill="FFFFFF"/>
        </w:rPr>
        <w:t>l maintaining financial statements and keeping financial records on behalf of the clie</w:t>
      </w:r>
      <w:r w:rsidR="004F2E66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55584B">
        <w:rPr>
          <w:rFonts w:ascii="Times New Roman" w:hAnsi="Times New Roman"/>
          <w:sz w:val="24"/>
          <w:szCs w:val="24"/>
          <w:shd w:val="clear" w:color="auto" w:fill="FFFFFF"/>
        </w:rPr>
        <w:t>ts</w:t>
      </w:r>
      <w:r w:rsidR="00392F7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392F77" w:rsidRPr="00110D69">
        <w:rPr>
          <w:rFonts w:ascii="Times New Roman" w:hAnsi="Times New Roman"/>
          <w:sz w:val="24"/>
          <w:szCs w:val="24"/>
          <w:shd w:val="clear" w:color="auto" w:fill="FFFFFF"/>
        </w:rPr>
        <w:t>Collins&amp;Shemko,</w:t>
      </w:r>
      <w:r w:rsidR="00392F77">
        <w:rPr>
          <w:rFonts w:ascii="Times New Roman" w:hAnsi="Times New Roman"/>
          <w:sz w:val="24"/>
          <w:szCs w:val="24"/>
          <w:shd w:val="clear" w:color="auto" w:fill="FFFFFF"/>
        </w:rPr>
        <w:t xml:space="preserve"> 2016)</w:t>
      </w:r>
      <w:r w:rsidR="0055584B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8112B5">
        <w:rPr>
          <w:rFonts w:ascii="Times New Roman" w:hAnsi="Times New Roman"/>
          <w:sz w:val="24"/>
          <w:szCs w:val="24"/>
          <w:shd w:val="clear" w:color="auto" w:fill="FFFFFF"/>
        </w:rPr>
        <w:t xml:space="preserve"> In general, the service industry's operational processes include the organization and scheduling of human labor and expertise to </w:t>
      </w:r>
      <w:r w:rsidR="00F019CB">
        <w:rPr>
          <w:rFonts w:ascii="Times New Roman" w:hAnsi="Times New Roman"/>
          <w:sz w:val="24"/>
          <w:szCs w:val="24"/>
          <w:shd w:val="clear" w:color="auto" w:fill="FFFFFF"/>
        </w:rPr>
        <w:t xml:space="preserve">attend to the needs of the clients. </w:t>
      </w:r>
      <w:r w:rsidR="004C068B">
        <w:rPr>
          <w:rFonts w:ascii="Times New Roman" w:hAnsi="Times New Roman"/>
          <w:sz w:val="24"/>
          <w:szCs w:val="24"/>
          <w:shd w:val="clear" w:color="auto" w:fill="FFFFFF"/>
        </w:rPr>
        <w:t xml:space="preserve">For the external accountant office, </w:t>
      </w:r>
      <w:r w:rsidR="00F74244">
        <w:rPr>
          <w:rFonts w:ascii="Times New Roman" w:hAnsi="Times New Roman"/>
          <w:sz w:val="24"/>
          <w:szCs w:val="24"/>
          <w:shd w:val="clear" w:color="auto" w:fill="FFFFFF"/>
        </w:rPr>
        <w:t xml:space="preserve">the assembly of </w:t>
      </w:r>
      <w:r w:rsidR="00C93616">
        <w:rPr>
          <w:rFonts w:ascii="Times New Roman" w:hAnsi="Times New Roman"/>
          <w:sz w:val="24"/>
          <w:szCs w:val="24"/>
          <w:shd w:val="clear" w:color="auto" w:fill="FFFFFF"/>
        </w:rPr>
        <w:t xml:space="preserve">resources and expertise for conducting accountancy </w:t>
      </w:r>
      <w:r w:rsidR="00971E55">
        <w:rPr>
          <w:rFonts w:ascii="Times New Roman" w:hAnsi="Times New Roman"/>
          <w:sz w:val="24"/>
          <w:szCs w:val="24"/>
          <w:shd w:val="clear" w:color="auto" w:fill="FFFFFF"/>
        </w:rPr>
        <w:t>activities</w:t>
      </w:r>
      <w:r w:rsidR="000A5D7D">
        <w:rPr>
          <w:rFonts w:ascii="Times New Roman" w:hAnsi="Times New Roman"/>
          <w:sz w:val="24"/>
          <w:szCs w:val="24"/>
          <w:shd w:val="clear" w:color="auto" w:fill="FFFFFF"/>
        </w:rPr>
        <w:t xml:space="preserve"> constitutes the operation process. </w:t>
      </w:r>
    </w:p>
    <w:p w:rsidR="00423BDD" w:rsidRPr="00110D69" w:rsidRDefault="00266FC8" w:rsidP="00110D69">
      <w:pPr>
        <w:spacing w:after="0" w:line="480" w:lineRule="auto"/>
        <w:ind w:left="720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10D6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Question 2</w:t>
      </w:r>
    </w:p>
    <w:p w:rsidR="00692613" w:rsidRPr="00505E47" w:rsidRDefault="00266FC8" w:rsidP="00110D69">
      <w:pPr>
        <w:spacing w:after="0" w:line="480" w:lineRule="auto"/>
        <w:ind w:firstLine="720"/>
        <w:jc w:val="both"/>
      </w:pPr>
      <w:r w:rsidRPr="006128CF">
        <w:rPr>
          <w:rFonts w:ascii="Times New Roman" w:hAnsi="Times New Roman"/>
          <w:sz w:val="24"/>
          <w:szCs w:val="24"/>
          <w:shd w:val="clear" w:color="auto" w:fill="FFFFFF"/>
        </w:rPr>
        <w:t>Woo</w:t>
      </w:r>
      <w:r>
        <w:rPr>
          <w:rFonts w:ascii="Times New Roman" w:hAnsi="Times New Roman"/>
          <w:sz w:val="24"/>
          <w:szCs w:val="24"/>
          <w:shd w:val="clear" w:color="auto" w:fill="FFFFFF"/>
        </w:rPr>
        <w:t>dart factory has adopted a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>n intensive use of automation in the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manufacturing process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>, where a majority of the work done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is dependent on </w:t>
      </w:r>
      <w:r w:rsidR="00DB659D">
        <w:rPr>
          <w:rFonts w:ascii="Times New Roman" w:hAnsi="Times New Roman"/>
          <w:sz w:val="24"/>
          <w:szCs w:val="24"/>
          <w:shd w:val="clear" w:color="auto" w:fill="FFFFFF"/>
        </w:rPr>
        <w:t xml:space="preserve">machinery. </w:t>
      </w:r>
      <w:r w:rsidR="007907A2">
        <w:rPr>
          <w:rFonts w:ascii="Times New Roman" w:hAnsi="Times New Roman"/>
          <w:sz w:val="24"/>
          <w:szCs w:val="24"/>
          <w:shd w:val="clear" w:color="auto" w:fill="FFFFFF"/>
        </w:rPr>
        <w:t xml:space="preserve">From tree felling to the manufacturing process, </w:t>
      </w:r>
      <w:r w:rsidR="00085C91">
        <w:rPr>
          <w:rFonts w:ascii="Times New Roman" w:hAnsi="Times New Roman"/>
          <w:sz w:val="24"/>
          <w:szCs w:val="24"/>
          <w:shd w:val="clear" w:color="auto" w:fill="FFFFFF"/>
        </w:rPr>
        <w:t xml:space="preserve">Woodart factory has employed machines that have proven to be highly </w:t>
      </w:r>
      <w:r w:rsidR="00151B52">
        <w:rPr>
          <w:rFonts w:ascii="Times New Roman" w:hAnsi="Times New Roman"/>
          <w:sz w:val="24"/>
          <w:szCs w:val="24"/>
          <w:shd w:val="clear" w:color="auto" w:fill="FFFFFF"/>
        </w:rPr>
        <w:t>efficient (</w:t>
      </w:r>
      <w:r w:rsidR="00E241D6">
        <w:rPr>
          <w:rFonts w:ascii="Times New Roman" w:hAnsi="Times New Roman"/>
          <w:sz w:val="24"/>
          <w:szCs w:val="24"/>
          <w:shd w:val="clear" w:color="auto" w:fill="FFFFFF"/>
        </w:rPr>
        <w:t>Woodart, 2020</w:t>
      </w:r>
      <w:r w:rsidR="000F0647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085C91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>Evidence has found that</w:t>
      </w:r>
      <w:r w:rsidR="00F968C2">
        <w:rPr>
          <w:rFonts w:ascii="Times New Roman" w:hAnsi="Times New Roman"/>
          <w:sz w:val="24"/>
          <w:szCs w:val="24"/>
          <w:shd w:val="clear" w:color="auto" w:fill="FFFFFF"/>
        </w:rPr>
        <w:t xml:space="preserve"> machines in the current manufacturing processes have proven to contribute to improved quality and </w:t>
      </w:r>
      <w:r w:rsidR="00151B52">
        <w:rPr>
          <w:rFonts w:ascii="Times New Roman" w:hAnsi="Times New Roman"/>
          <w:sz w:val="24"/>
          <w:szCs w:val="24"/>
          <w:shd w:val="clear" w:color="auto" w:fill="FFFFFF"/>
        </w:rPr>
        <w:t>efficiency (</w:t>
      </w:r>
      <w:r w:rsidR="005F38FC" w:rsidRPr="00044ACF">
        <w:rPr>
          <w:rFonts w:ascii="Times New Roman" w:hAnsi="Times New Roman"/>
          <w:sz w:val="24"/>
          <w:szCs w:val="24"/>
          <w:shd w:val="clear" w:color="auto" w:fill="FFFFFF"/>
        </w:rPr>
        <w:t>Columbus,</w:t>
      </w:r>
      <w:r w:rsidR="005F38FC">
        <w:rPr>
          <w:rFonts w:ascii="Times New Roman" w:hAnsi="Times New Roman"/>
          <w:sz w:val="24"/>
          <w:szCs w:val="24"/>
          <w:shd w:val="clear" w:color="auto" w:fill="FFFFFF"/>
        </w:rPr>
        <w:t xml:space="preserve"> 2020)</w:t>
      </w:r>
      <w:r w:rsidR="00F968C2"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since most factory work 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 xml:space="preserve">is </w:t>
      </w:r>
      <w:r w:rsidR="00F968C2">
        <w:rPr>
          <w:rFonts w:ascii="Times New Roman" w:hAnsi="Times New Roman"/>
          <w:sz w:val="24"/>
          <w:szCs w:val="24"/>
          <w:shd w:val="clear" w:color="auto" w:fill="FFFFFF"/>
        </w:rPr>
        <w:t xml:space="preserve">done using machines, it reaps the benefits of production efficiency. </w:t>
      </w:r>
      <w:r w:rsidR="00367798">
        <w:rPr>
          <w:rFonts w:ascii="Times New Roman" w:hAnsi="Times New Roman"/>
          <w:sz w:val="24"/>
          <w:szCs w:val="24"/>
          <w:shd w:val="clear" w:color="auto" w:fill="FFFFFF"/>
        </w:rPr>
        <w:t>The alternative technology that Woodart factory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 xml:space="preserve"> may adopt</w:t>
      </w:r>
      <w:r w:rsidR="00367798">
        <w:rPr>
          <w:rFonts w:ascii="Times New Roman" w:hAnsi="Times New Roman"/>
          <w:sz w:val="24"/>
          <w:szCs w:val="24"/>
          <w:shd w:val="clear" w:color="auto" w:fill="FFFFFF"/>
        </w:rPr>
        <w:t xml:space="preserve"> in the manufacturing and production process is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 xml:space="preserve"> the </w:t>
      </w:r>
      <w:r w:rsidR="006E4EFA" w:rsidRPr="006E4EFA">
        <w:rPr>
          <w:rFonts w:ascii="Times New Roman" w:hAnsi="Times New Roman"/>
          <w:sz w:val="24"/>
          <w:szCs w:val="24"/>
          <w:shd w:val="clear" w:color="auto" w:fill="FFFFFF"/>
        </w:rPr>
        <w:t>lay-up system technology</w:t>
      </w:r>
      <w:r w:rsidR="00367798">
        <w:rPr>
          <w:rFonts w:ascii="Times New Roman" w:hAnsi="Times New Roman"/>
          <w:sz w:val="24"/>
          <w:szCs w:val="24"/>
          <w:shd w:val="clear" w:color="auto" w:fill="FFFFFF"/>
        </w:rPr>
        <w:t xml:space="preserve">. The </w:t>
      </w:r>
      <w:r w:rsidR="00367798" w:rsidRPr="006E4EFA">
        <w:rPr>
          <w:rFonts w:ascii="Times New Roman" w:hAnsi="Times New Roman"/>
          <w:sz w:val="24"/>
          <w:szCs w:val="24"/>
          <w:shd w:val="clear" w:color="auto" w:fill="FFFFFF"/>
        </w:rPr>
        <w:t>lay-up system technology</w:t>
      </w:r>
      <w:r w:rsidR="0036779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 xml:space="preserve">specifically designed </w:t>
      </w:r>
      <w:r w:rsidR="00367798">
        <w:rPr>
          <w:rFonts w:ascii="Times New Roman" w:hAnsi="Times New Roman"/>
          <w:sz w:val="24"/>
          <w:szCs w:val="24"/>
          <w:shd w:val="clear" w:color="auto" w:fill="FFFFFF"/>
        </w:rPr>
        <w:t>for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 xml:space="preserve"> manufactur</w:t>
      </w:r>
      <w:r w:rsidR="00367798">
        <w:rPr>
          <w:rFonts w:ascii="Times New Roman" w:hAnsi="Times New Roman"/>
          <w:sz w:val="24"/>
          <w:szCs w:val="24"/>
          <w:shd w:val="clear" w:color="auto" w:fill="FFFFFF"/>
        </w:rPr>
        <w:t>ing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 xml:space="preserve"> plywood</w:t>
      </w:r>
      <w:r w:rsidR="00367798">
        <w:rPr>
          <w:rFonts w:ascii="Times New Roman" w:hAnsi="Times New Roman"/>
          <w:sz w:val="24"/>
          <w:szCs w:val="24"/>
          <w:shd w:val="clear" w:color="auto" w:fill="FFFFFF"/>
        </w:rPr>
        <w:t xml:space="preserve">, comprises composite technologies that take up raw materials in their generic state and </w:t>
      </w:r>
      <w:r w:rsidR="00590B2F">
        <w:rPr>
          <w:rFonts w:ascii="Times New Roman" w:hAnsi="Times New Roman"/>
          <w:sz w:val="24"/>
          <w:szCs w:val="24"/>
          <w:shd w:val="clear" w:color="auto" w:fill="FFFFFF"/>
        </w:rPr>
        <w:t xml:space="preserve">transform them into almost finished products, </w:t>
      </w:r>
      <w:r w:rsidR="002F257A">
        <w:rPr>
          <w:rFonts w:ascii="Times New Roman" w:hAnsi="Times New Roman"/>
          <w:sz w:val="24"/>
          <w:szCs w:val="24"/>
          <w:shd w:val="clear" w:color="auto" w:fill="FFFFFF"/>
        </w:rPr>
        <w:t>awaiting curing</w:t>
      </w:r>
      <w:r w:rsidR="005F38FC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5F38FC" w:rsidRPr="001705FC">
        <w:rPr>
          <w:rFonts w:ascii="Times New Roman" w:hAnsi="Times New Roman"/>
          <w:sz w:val="24"/>
          <w:szCs w:val="24"/>
          <w:shd w:val="clear" w:color="auto" w:fill="FFFFFF"/>
        </w:rPr>
        <w:t>Regattieri &amp; Bellomi,</w:t>
      </w:r>
      <w:r w:rsidR="005F38FC">
        <w:rPr>
          <w:rFonts w:ascii="Times New Roman" w:hAnsi="Times New Roman"/>
          <w:sz w:val="24"/>
          <w:szCs w:val="24"/>
          <w:shd w:val="clear" w:color="auto" w:fill="FFFFFF"/>
        </w:rPr>
        <w:t xml:space="preserve"> 2019)</w:t>
      </w:r>
      <w:r w:rsidR="006E4EFA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3B03B9">
        <w:rPr>
          <w:rFonts w:ascii="Times New Roman" w:hAnsi="Times New Roman"/>
          <w:sz w:val="24"/>
          <w:szCs w:val="24"/>
          <w:shd w:val="clear" w:color="auto" w:fill="FFFFFF"/>
        </w:rPr>
        <w:t xml:space="preserve"> The highly automated system facilitates increased design complexities, which may help the Woodart factory</w:t>
      </w:r>
      <w:r w:rsidR="00505E47">
        <w:rPr>
          <w:rFonts w:ascii="Times New Roman" w:hAnsi="Times New Roman"/>
          <w:sz w:val="24"/>
          <w:szCs w:val="24"/>
          <w:shd w:val="clear" w:color="auto" w:fill="FFFFFF"/>
        </w:rPr>
        <w:t xml:space="preserve"> improve its product quality. </w:t>
      </w:r>
    </w:p>
    <w:p w:rsidR="00252F3D" w:rsidRDefault="00266FC8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:rsidR="00087B62" w:rsidRPr="007747A6" w:rsidRDefault="00266FC8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044ACF" w:rsidRDefault="00266FC8" w:rsidP="001705FC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44ACF">
        <w:rPr>
          <w:rFonts w:ascii="Times New Roman" w:hAnsi="Times New Roman"/>
          <w:sz w:val="24"/>
          <w:szCs w:val="24"/>
          <w:shd w:val="clear" w:color="auto" w:fill="FFFFFF"/>
        </w:rPr>
        <w:t>Columbus, L. (2020). </w:t>
      </w:r>
      <w:r w:rsidRPr="00044AC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Ways Machine Learning Can Improve Manufacturing Today</w:t>
      </w:r>
      <w:r w:rsidRPr="00044ACF">
        <w:rPr>
          <w:rFonts w:ascii="Times New Roman" w:hAnsi="Times New Roman"/>
          <w:sz w:val="24"/>
          <w:szCs w:val="24"/>
          <w:shd w:val="clear" w:color="auto" w:fill="FFFFFF"/>
        </w:rPr>
        <w:t xml:space="preserve">. IQMS Manufacturing Blog. Retrieved from </w:t>
      </w:r>
      <w:hyperlink r:id="rId7" w:history="1">
        <w:r w:rsidRPr="00A9215C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https://erpblog.iqms.com/10-ways-machine-learning-can-improve-manufacturing-today/</w:t>
        </w:r>
      </w:hyperlink>
      <w:r w:rsidRPr="00044AC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110D69" w:rsidRDefault="00266FC8" w:rsidP="001705FC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10D69">
        <w:rPr>
          <w:rFonts w:ascii="Times New Roman" w:hAnsi="Times New Roman"/>
          <w:sz w:val="24"/>
          <w:szCs w:val="24"/>
          <w:shd w:val="clear" w:color="auto" w:fill="FFFFFF"/>
        </w:rPr>
        <w:t>Collins, K. M., &amp; Shemko, J. (20</w:t>
      </w:r>
      <w:r>
        <w:rPr>
          <w:rFonts w:ascii="Times New Roman" w:hAnsi="Times New Roman"/>
          <w:sz w:val="24"/>
          <w:szCs w:val="24"/>
          <w:shd w:val="clear" w:color="auto" w:fill="FFFFFF"/>
        </w:rPr>
        <w:t>16</w:t>
      </w:r>
      <w:r w:rsidRPr="00110D69">
        <w:rPr>
          <w:rFonts w:ascii="Times New Roman" w:hAnsi="Times New Roman"/>
          <w:sz w:val="24"/>
          <w:szCs w:val="24"/>
          <w:shd w:val="clear" w:color="auto" w:fill="FFFFFF"/>
        </w:rPr>
        <w:t>). </w:t>
      </w:r>
      <w:r w:rsidRPr="00110D6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Exploring business</w:t>
      </w:r>
      <w:r w:rsidRPr="00110D69">
        <w:rPr>
          <w:rFonts w:ascii="Times New Roman" w:hAnsi="Times New Roman"/>
          <w:sz w:val="24"/>
          <w:szCs w:val="24"/>
          <w:shd w:val="clear" w:color="auto" w:fill="FFFFFF"/>
        </w:rPr>
        <w:t>. Pearson/Prentice Hall.</w:t>
      </w:r>
    </w:p>
    <w:p w:rsidR="00044ACF" w:rsidRDefault="00266FC8" w:rsidP="001705FC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44ACF">
        <w:rPr>
          <w:rFonts w:ascii="Times New Roman" w:hAnsi="Times New Roman"/>
          <w:sz w:val="24"/>
          <w:szCs w:val="24"/>
          <w:shd w:val="clear" w:color="auto" w:fill="FFFFFF"/>
        </w:rPr>
        <w:t>Gölzer, P., &amp; Fritzsche, A. (2017). Data-driven operations management: organizational implications of the digital transformation in industrial practice. </w:t>
      </w:r>
      <w:r w:rsidRPr="00044AC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Production Planning &amp; Control</w:t>
      </w:r>
      <w:r w:rsidRPr="00044ACF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044AC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28</w:t>
      </w:r>
      <w:r w:rsidRPr="00044ACF">
        <w:rPr>
          <w:rFonts w:ascii="Times New Roman" w:hAnsi="Times New Roman"/>
          <w:sz w:val="24"/>
          <w:szCs w:val="24"/>
          <w:shd w:val="clear" w:color="auto" w:fill="FFFFFF"/>
        </w:rPr>
        <w:t>(16), 1332-1343.</w:t>
      </w:r>
    </w:p>
    <w:p w:rsidR="001319E4" w:rsidRDefault="00266FC8" w:rsidP="001705FC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705FC">
        <w:rPr>
          <w:rFonts w:ascii="Times New Roman" w:hAnsi="Times New Roman"/>
          <w:sz w:val="24"/>
          <w:szCs w:val="24"/>
          <w:shd w:val="clear" w:color="auto" w:fill="FFFFFF"/>
        </w:rPr>
        <w:t>Regattieri, A., &amp; Bellomi, G. (20</w:t>
      </w:r>
      <w:r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1705FC">
        <w:rPr>
          <w:rFonts w:ascii="Times New Roman" w:hAnsi="Times New Roman"/>
          <w:sz w:val="24"/>
          <w:szCs w:val="24"/>
          <w:shd w:val="clear" w:color="auto" w:fill="FFFFFF"/>
        </w:rPr>
        <w:t xml:space="preserve">9). Innovative lay-up system in the plywood manufacturing process. </w:t>
      </w:r>
      <w:r w:rsidRPr="001705F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European Journal of Wood and Wood Products</w:t>
      </w:r>
      <w:r w:rsidRPr="001705FC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1705FC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67</w:t>
      </w:r>
      <w:r w:rsidRPr="001705FC">
        <w:rPr>
          <w:rFonts w:ascii="Times New Roman" w:hAnsi="Times New Roman"/>
          <w:sz w:val="24"/>
          <w:szCs w:val="24"/>
          <w:shd w:val="clear" w:color="auto" w:fill="FFFFFF"/>
        </w:rPr>
        <w:t>(1), 55-62.</w:t>
      </w:r>
    </w:p>
    <w:p w:rsidR="00163081" w:rsidRDefault="00266FC8" w:rsidP="00163081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bookmarkStart w:id="1" w:name="_Hlk53265146"/>
      <w:r w:rsidRPr="00163081">
        <w:rPr>
          <w:rFonts w:ascii="Times New Roman" w:hAnsi="Times New Roman"/>
          <w:sz w:val="24"/>
          <w:szCs w:val="24"/>
          <w:shd w:val="clear" w:color="auto" w:fill="FFFFFF"/>
        </w:rPr>
        <w:t>Schroeder, R., Rungtusanatham, M. J., &amp; Goldstein,</w:t>
      </w:r>
      <w:bookmarkEnd w:id="1"/>
      <w:r w:rsidRPr="00163081">
        <w:rPr>
          <w:rFonts w:ascii="Times New Roman" w:hAnsi="Times New Roman"/>
          <w:sz w:val="24"/>
          <w:szCs w:val="24"/>
          <w:shd w:val="clear" w:color="auto" w:fill="FFFFFF"/>
        </w:rPr>
        <w:t xml:space="preserve"> S. (2012). </w:t>
      </w:r>
      <w:r w:rsidRPr="00163081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Operations management in the supply chain</w:t>
      </w:r>
      <w:r w:rsidRPr="00163081">
        <w:rPr>
          <w:rFonts w:ascii="Times New Roman" w:hAnsi="Times New Roman"/>
          <w:sz w:val="24"/>
          <w:szCs w:val="24"/>
          <w:shd w:val="clear" w:color="auto" w:fill="FFFFFF"/>
        </w:rPr>
        <w:t>. McGraw-Hill Higher Education.</w:t>
      </w:r>
    </w:p>
    <w:p w:rsidR="00E241D6" w:rsidRDefault="00266FC8" w:rsidP="00E241D6">
      <w:pPr>
        <w:spacing w:after="0" w:line="480" w:lineRule="auto"/>
        <w:ind w:left="720" w:hanging="720"/>
        <w:contextualSpacing/>
        <w:rPr>
          <w:rStyle w:val="Hyperlink"/>
          <w:rFonts w:ascii="Times New Roman" w:hAnsi="Times New Roman"/>
          <w:sz w:val="24"/>
          <w:szCs w:val="24"/>
          <w:shd w:val="clear" w:color="auto" w:fill="FFFFFF"/>
          <w:lang w:bidi="ar-SA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Woodart. (, 2020). </w:t>
      </w:r>
      <w:r w:rsidRPr="00E241D6">
        <w:rPr>
          <w:rFonts w:ascii="Times New Roman" w:hAnsi="Times New Roman"/>
          <w:sz w:val="24"/>
          <w:szCs w:val="24"/>
          <w:shd w:val="clear" w:color="auto" w:fill="FFFFFF"/>
        </w:rPr>
        <w:t>Amazing Plywood Manufacturing Process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E241D6">
        <w:rPr>
          <w:rFonts w:ascii="Times New Roman" w:hAnsi="Times New Roman"/>
          <w:sz w:val="24"/>
          <w:szCs w:val="24"/>
          <w:shd w:val="clear" w:color="auto" w:fill="FFFFFF"/>
        </w:rPr>
        <w:t xml:space="preserve"> Extremely Fastest Large Woodworking Machinery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Retrieved from </w:t>
      </w:r>
      <w:hyperlink r:id="rId8" w:history="1">
        <w:r w:rsidRPr="008D16FF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https://www.youtube.com/watch?v=SFomXXXYMXw&amp;amp;ab_channel=WoodartPresents</w:t>
        </w:r>
      </w:hyperlink>
    </w:p>
    <w:p w:rsidR="0054397B" w:rsidRDefault="0054397B" w:rsidP="00E241D6">
      <w:pPr>
        <w:spacing w:after="0" w:line="480" w:lineRule="auto"/>
        <w:ind w:left="720" w:hanging="720"/>
        <w:contextualSpacing/>
        <w:rPr>
          <w:rStyle w:val="Hyperlink"/>
          <w:rFonts w:ascii="Times New Roman" w:hAnsi="Times New Roman"/>
          <w:sz w:val="24"/>
          <w:szCs w:val="24"/>
          <w:shd w:val="clear" w:color="auto" w:fill="FFFFFF"/>
          <w:lang w:bidi="ar-SA"/>
        </w:rPr>
      </w:pPr>
    </w:p>
    <w:sectPr w:rsidR="0054397B" w:rsidSect="00C50EAB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D36" w:rsidRDefault="00A72D36">
      <w:pPr>
        <w:spacing w:after="0" w:line="240" w:lineRule="auto"/>
      </w:pPr>
      <w:r>
        <w:separator/>
      </w:r>
    </w:p>
  </w:endnote>
  <w:endnote w:type="continuationSeparator" w:id="1">
    <w:p w:rsidR="00A72D36" w:rsidRDefault="00A72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D36" w:rsidRDefault="00A72D36">
      <w:pPr>
        <w:spacing w:after="0" w:line="240" w:lineRule="auto"/>
      </w:pPr>
      <w:r>
        <w:separator/>
      </w:r>
    </w:p>
  </w:footnote>
  <w:footnote w:type="continuationSeparator" w:id="1">
    <w:p w:rsidR="00A72D36" w:rsidRDefault="00A72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E036CB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</w:t>
    </w:r>
    <w:r w:rsidR="00DB0C12" w:rsidRPr="0006500C">
      <w:rPr>
        <w:rFonts w:ascii="Times New Roman" w:hAnsi="Times New Roman"/>
        <w:sz w:val="24"/>
        <w:szCs w:val="24"/>
      </w:rPr>
      <w:fldChar w:fldCharType="begin"/>
    </w:r>
    <w:r w:rsidR="00266FC8" w:rsidRPr="0006500C">
      <w:rPr>
        <w:rFonts w:ascii="Times New Roman" w:hAnsi="Times New Roman"/>
        <w:sz w:val="24"/>
        <w:szCs w:val="24"/>
      </w:rPr>
      <w:instrText xml:space="preserve"> PAGE   \* MERGEFORMAT </w:instrText>
    </w:r>
    <w:r w:rsidR="00DB0C12" w:rsidRPr="0006500C">
      <w:rPr>
        <w:rFonts w:ascii="Times New Roman" w:hAnsi="Times New Roman"/>
        <w:sz w:val="24"/>
        <w:szCs w:val="24"/>
      </w:rPr>
      <w:fldChar w:fldCharType="separate"/>
    </w:r>
    <w:r w:rsidR="0011022C">
      <w:rPr>
        <w:rFonts w:ascii="Times New Roman" w:hAnsi="Times New Roman"/>
        <w:noProof/>
        <w:sz w:val="24"/>
        <w:szCs w:val="24"/>
      </w:rPr>
      <w:t>4</w:t>
    </w:r>
    <w:r w:rsidR="00DB0C12" w:rsidRPr="0006500C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E036CB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</w:t>
    </w:r>
    <w:r w:rsidR="00E87DEE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74AC5"/>
    <w:multiLevelType w:val="hybridMultilevel"/>
    <w:tmpl w:val="4434E7EA"/>
    <w:lvl w:ilvl="0" w:tplc="D584B4FE">
      <w:start w:val="1"/>
      <w:numFmt w:val="decimal"/>
      <w:lvlText w:val="%1."/>
      <w:lvlJc w:val="left"/>
      <w:pPr>
        <w:ind w:left="720" w:hanging="360"/>
      </w:pPr>
    </w:lvl>
    <w:lvl w:ilvl="1" w:tplc="16F2AF66" w:tentative="1">
      <w:start w:val="1"/>
      <w:numFmt w:val="lowerLetter"/>
      <w:lvlText w:val="%2."/>
      <w:lvlJc w:val="left"/>
      <w:pPr>
        <w:ind w:left="1440" w:hanging="360"/>
      </w:pPr>
    </w:lvl>
    <w:lvl w:ilvl="2" w:tplc="7892FA2C" w:tentative="1">
      <w:start w:val="1"/>
      <w:numFmt w:val="lowerRoman"/>
      <w:lvlText w:val="%3."/>
      <w:lvlJc w:val="right"/>
      <w:pPr>
        <w:ind w:left="2160" w:hanging="180"/>
      </w:pPr>
    </w:lvl>
    <w:lvl w:ilvl="3" w:tplc="249A6B4E" w:tentative="1">
      <w:start w:val="1"/>
      <w:numFmt w:val="decimal"/>
      <w:lvlText w:val="%4."/>
      <w:lvlJc w:val="left"/>
      <w:pPr>
        <w:ind w:left="2880" w:hanging="360"/>
      </w:pPr>
    </w:lvl>
    <w:lvl w:ilvl="4" w:tplc="F40CF706" w:tentative="1">
      <w:start w:val="1"/>
      <w:numFmt w:val="lowerLetter"/>
      <w:lvlText w:val="%5."/>
      <w:lvlJc w:val="left"/>
      <w:pPr>
        <w:ind w:left="3600" w:hanging="360"/>
      </w:pPr>
    </w:lvl>
    <w:lvl w:ilvl="5" w:tplc="54E65DA8" w:tentative="1">
      <w:start w:val="1"/>
      <w:numFmt w:val="lowerRoman"/>
      <w:lvlText w:val="%6."/>
      <w:lvlJc w:val="right"/>
      <w:pPr>
        <w:ind w:left="4320" w:hanging="180"/>
      </w:pPr>
    </w:lvl>
    <w:lvl w:ilvl="6" w:tplc="801AF52A" w:tentative="1">
      <w:start w:val="1"/>
      <w:numFmt w:val="decimal"/>
      <w:lvlText w:val="%7."/>
      <w:lvlJc w:val="left"/>
      <w:pPr>
        <w:ind w:left="5040" w:hanging="360"/>
      </w:pPr>
    </w:lvl>
    <w:lvl w:ilvl="7" w:tplc="F372ECC6" w:tentative="1">
      <w:start w:val="1"/>
      <w:numFmt w:val="lowerLetter"/>
      <w:lvlText w:val="%8."/>
      <w:lvlJc w:val="left"/>
      <w:pPr>
        <w:ind w:left="5760" w:hanging="360"/>
      </w:pPr>
    </w:lvl>
    <w:lvl w:ilvl="8" w:tplc="0B6A2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774D7B"/>
    <w:multiLevelType w:val="hybridMultilevel"/>
    <w:tmpl w:val="1EF4D646"/>
    <w:lvl w:ilvl="0" w:tplc="72EA1CD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84F89E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D8A1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EDF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2857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BC48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C3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7C44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94A9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DF0458"/>
    <w:multiLevelType w:val="hybridMultilevel"/>
    <w:tmpl w:val="B9D81C8C"/>
    <w:lvl w:ilvl="0" w:tplc="68C84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74A4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0001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2842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6841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C2EE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C89A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763D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1C18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B16B1C"/>
    <w:multiLevelType w:val="hybridMultilevel"/>
    <w:tmpl w:val="E0B89130"/>
    <w:lvl w:ilvl="0" w:tplc="01A8F2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EB6396E" w:tentative="1">
      <w:start w:val="1"/>
      <w:numFmt w:val="lowerLetter"/>
      <w:lvlText w:val="%2."/>
      <w:lvlJc w:val="left"/>
      <w:pPr>
        <w:ind w:left="1800" w:hanging="360"/>
      </w:pPr>
    </w:lvl>
    <w:lvl w:ilvl="2" w:tplc="7E24ACB8" w:tentative="1">
      <w:start w:val="1"/>
      <w:numFmt w:val="lowerRoman"/>
      <w:lvlText w:val="%3."/>
      <w:lvlJc w:val="right"/>
      <w:pPr>
        <w:ind w:left="2520" w:hanging="180"/>
      </w:pPr>
    </w:lvl>
    <w:lvl w:ilvl="3" w:tplc="B40EEA02" w:tentative="1">
      <w:start w:val="1"/>
      <w:numFmt w:val="decimal"/>
      <w:lvlText w:val="%4."/>
      <w:lvlJc w:val="left"/>
      <w:pPr>
        <w:ind w:left="3240" w:hanging="360"/>
      </w:pPr>
    </w:lvl>
    <w:lvl w:ilvl="4" w:tplc="DCFC4AF4" w:tentative="1">
      <w:start w:val="1"/>
      <w:numFmt w:val="lowerLetter"/>
      <w:lvlText w:val="%5."/>
      <w:lvlJc w:val="left"/>
      <w:pPr>
        <w:ind w:left="3960" w:hanging="360"/>
      </w:pPr>
    </w:lvl>
    <w:lvl w:ilvl="5" w:tplc="E848CADC" w:tentative="1">
      <w:start w:val="1"/>
      <w:numFmt w:val="lowerRoman"/>
      <w:lvlText w:val="%6."/>
      <w:lvlJc w:val="right"/>
      <w:pPr>
        <w:ind w:left="4680" w:hanging="180"/>
      </w:pPr>
    </w:lvl>
    <w:lvl w:ilvl="6" w:tplc="E89EB42E" w:tentative="1">
      <w:start w:val="1"/>
      <w:numFmt w:val="decimal"/>
      <w:lvlText w:val="%7."/>
      <w:lvlJc w:val="left"/>
      <w:pPr>
        <w:ind w:left="5400" w:hanging="360"/>
      </w:pPr>
    </w:lvl>
    <w:lvl w:ilvl="7" w:tplc="DECCD140" w:tentative="1">
      <w:start w:val="1"/>
      <w:numFmt w:val="lowerLetter"/>
      <w:lvlText w:val="%8."/>
      <w:lvlJc w:val="left"/>
      <w:pPr>
        <w:ind w:left="6120" w:hanging="360"/>
      </w:pPr>
    </w:lvl>
    <w:lvl w:ilvl="8" w:tplc="44EEC89A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rQUApHPCFywAAAA="/>
  </w:docVars>
  <w:rsids>
    <w:rsidRoot w:val="00A40055"/>
    <w:rsid w:val="00002D08"/>
    <w:rsid w:val="0001013B"/>
    <w:rsid w:val="000132E3"/>
    <w:rsid w:val="000135B3"/>
    <w:rsid w:val="00013DD9"/>
    <w:rsid w:val="00020159"/>
    <w:rsid w:val="00020349"/>
    <w:rsid w:val="00026B04"/>
    <w:rsid w:val="000305CE"/>
    <w:rsid w:val="00044ACF"/>
    <w:rsid w:val="00044B2D"/>
    <w:rsid w:val="000465F4"/>
    <w:rsid w:val="00050361"/>
    <w:rsid w:val="0006500C"/>
    <w:rsid w:val="00065790"/>
    <w:rsid w:val="000751B3"/>
    <w:rsid w:val="00080FCD"/>
    <w:rsid w:val="00085C91"/>
    <w:rsid w:val="00087B62"/>
    <w:rsid w:val="000938C9"/>
    <w:rsid w:val="00094F04"/>
    <w:rsid w:val="000A5D7D"/>
    <w:rsid w:val="000B3A4C"/>
    <w:rsid w:val="000C1D09"/>
    <w:rsid w:val="000C5BB3"/>
    <w:rsid w:val="000D06DA"/>
    <w:rsid w:val="000E3958"/>
    <w:rsid w:val="000F0647"/>
    <w:rsid w:val="000F2717"/>
    <w:rsid w:val="000F5A80"/>
    <w:rsid w:val="001004CB"/>
    <w:rsid w:val="00107E33"/>
    <w:rsid w:val="00107F64"/>
    <w:rsid w:val="0011022C"/>
    <w:rsid w:val="00110D69"/>
    <w:rsid w:val="00113FFC"/>
    <w:rsid w:val="001172EA"/>
    <w:rsid w:val="001211F5"/>
    <w:rsid w:val="0013043C"/>
    <w:rsid w:val="00130868"/>
    <w:rsid w:val="001319E4"/>
    <w:rsid w:val="00131D9A"/>
    <w:rsid w:val="0015018F"/>
    <w:rsid w:val="00150263"/>
    <w:rsid w:val="00150877"/>
    <w:rsid w:val="00151B52"/>
    <w:rsid w:val="00154E03"/>
    <w:rsid w:val="00163081"/>
    <w:rsid w:val="00166D18"/>
    <w:rsid w:val="001705FC"/>
    <w:rsid w:val="00173E16"/>
    <w:rsid w:val="00185BE0"/>
    <w:rsid w:val="001B1F69"/>
    <w:rsid w:val="001D149A"/>
    <w:rsid w:val="001E01ED"/>
    <w:rsid w:val="001E321E"/>
    <w:rsid w:val="001F24AD"/>
    <w:rsid w:val="00203C62"/>
    <w:rsid w:val="0021328C"/>
    <w:rsid w:val="0021679E"/>
    <w:rsid w:val="00221AC2"/>
    <w:rsid w:val="00223462"/>
    <w:rsid w:val="00223D21"/>
    <w:rsid w:val="002349A6"/>
    <w:rsid w:val="0023535E"/>
    <w:rsid w:val="00244404"/>
    <w:rsid w:val="00252F3D"/>
    <w:rsid w:val="00266FC8"/>
    <w:rsid w:val="002719E0"/>
    <w:rsid w:val="00274EB0"/>
    <w:rsid w:val="002869A5"/>
    <w:rsid w:val="002A1BDF"/>
    <w:rsid w:val="002B6681"/>
    <w:rsid w:val="002D4C10"/>
    <w:rsid w:val="002F257A"/>
    <w:rsid w:val="003073D4"/>
    <w:rsid w:val="003154AA"/>
    <w:rsid w:val="00335396"/>
    <w:rsid w:val="00336798"/>
    <w:rsid w:val="00337292"/>
    <w:rsid w:val="00343C52"/>
    <w:rsid w:val="003520FB"/>
    <w:rsid w:val="003618BC"/>
    <w:rsid w:val="00367798"/>
    <w:rsid w:val="00392F77"/>
    <w:rsid w:val="003A6485"/>
    <w:rsid w:val="003A710C"/>
    <w:rsid w:val="003B03B9"/>
    <w:rsid w:val="003B3C46"/>
    <w:rsid w:val="003C07DC"/>
    <w:rsid w:val="003D6FDA"/>
    <w:rsid w:val="003E7CB9"/>
    <w:rsid w:val="00414A73"/>
    <w:rsid w:val="00423BDD"/>
    <w:rsid w:val="00423FC3"/>
    <w:rsid w:val="00430352"/>
    <w:rsid w:val="004357A6"/>
    <w:rsid w:val="004447C1"/>
    <w:rsid w:val="004518C6"/>
    <w:rsid w:val="00470CCD"/>
    <w:rsid w:val="004722DE"/>
    <w:rsid w:val="004759AB"/>
    <w:rsid w:val="00475DDA"/>
    <w:rsid w:val="00482B9C"/>
    <w:rsid w:val="004B1FE7"/>
    <w:rsid w:val="004C068B"/>
    <w:rsid w:val="004C294C"/>
    <w:rsid w:val="004C6A0C"/>
    <w:rsid w:val="004F2E66"/>
    <w:rsid w:val="00505E47"/>
    <w:rsid w:val="00522B73"/>
    <w:rsid w:val="0052453D"/>
    <w:rsid w:val="005421E9"/>
    <w:rsid w:val="0054397B"/>
    <w:rsid w:val="0055584B"/>
    <w:rsid w:val="0056395F"/>
    <w:rsid w:val="00572799"/>
    <w:rsid w:val="005737A3"/>
    <w:rsid w:val="00576A42"/>
    <w:rsid w:val="00584930"/>
    <w:rsid w:val="00586E52"/>
    <w:rsid w:val="00590523"/>
    <w:rsid w:val="00590B2F"/>
    <w:rsid w:val="00590E6C"/>
    <w:rsid w:val="00593461"/>
    <w:rsid w:val="005A2D99"/>
    <w:rsid w:val="005A5C07"/>
    <w:rsid w:val="005A6B06"/>
    <w:rsid w:val="005D38C6"/>
    <w:rsid w:val="005E55C3"/>
    <w:rsid w:val="005F38FC"/>
    <w:rsid w:val="005F690D"/>
    <w:rsid w:val="005F7B83"/>
    <w:rsid w:val="0060529E"/>
    <w:rsid w:val="006128CF"/>
    <w:rsid w:val="00624586"/>
    <w:rsid w:val="00624D78"/>
    <w:rsid w:val="00662008"/>
    <w:rsid w:val="00663437"/>
    <w:rsid w:val="006717A9"/>
    <w:rsid w:val="006724D1"/>
    <w:rsid w:val="00674D0D"/>
    <w:rsid w:val="00680C13"/>
    <w:rsid w:val="006825EE"/>
    <w:rsid w:val="00692613"/>
    <w:rsid w:val="006A0524"/>
    <w:rsid w:val="006C23C0"/>
    <w:rsid w:val="006C4BF4"/>
    <w:rsid w:val="006E32A7"/>
    <w:rsid w:val="006E4EFA"/>
    <w:rsid w:val="006F475B"/>
    <w:rsid w:val="007119C1"/>
    <w:rsid w:val="0072610E"/>
    <w:rsid w:val="00746987"/>
    <w:rsid w:val="0075115C"/>
    <w:rsid w:val="00762C72"/>
    <w:rsid w:val="0076523A"/>
    <w:rsid w:val="007747A6"/>
    <w:rsid w:val="00775991"/>
    <w:rsid w:val="00787A5D"/>
    <w:rsid w:val="007907A2"/>
    <w:rsid w:val="007916F0"/>
    <w:rsid w:val="00792AA3"/>
    <w:rsid w:val="007B2C2F"/>
    <w:rsid w:val="007B3261"/>
    <w:rsid w:val="007B3937"/>
    <w:rsid w:val="007B46A4"/>
    <w:rsid w:val="007B4DB9"/>
    <w:rsid w:val="007B5318"/>
    <w:rsid w:val="007C4221"/>
    <w:rsid w:val="007E12BD"/>
    <w:rsid w:val="007F5276"/>
    <w:rsid w:val="007F5EB7"/>
    <w:rsid w:val="00802E45"/>
    <w:rsid w:val="008067F2"/>
    <w:rsid w:val="00807470"/>
    <w:rsid w:val="008112B5"/>
    <w:rsid w:val="0083467E"/>
    <w:rsid w:val="00846313"/>
    <w:rsid w:val="0085790F"/>
    <w:rsid w:val="00884F68"/>
    <w:rsid w:val="008958BF"/>
    <w:rsid w:val="00897726"/>
    <w:rsid w:val="008B3179"/>
    <w:rsid w:val="008C52FE"/>
    <w:rsid w:val="008D16FF"/>
    <w:rsid w:val="008D2B08"/>
    <w:rsid w:val="008F20E7"/>
    <w:rsid w:val="009102F1"/>
    <w:rsid w:val="0091543D"/>
    <w:rsid w:val="00932206"/>
    <w:rsid w:val="0093408A"/>
    <w:rsid w:val="009356DA"/>
    <w:rsid w:val="00940859"/>
    <w:rsid w:val="00942AE5"/>
    <w:rsid w:val="009444FE"/>
    <w:rsid w:val="00957F40"/>
    <w:rsid w:val="0096095E"/>
    <w:rsid w:val="00961A71"/>
    <w:rsid w:val="009626E1"/>
    <w:rsid w:val="0096275F"/>
    <w:rsid w:val="0096555E"/>
    <w:rsid w:val="00967287"/>
    <w:rsid w:val="00971E55"/>
    <w:rsid w:val="009829DF"/>
    <w:rsid w:val="009863AA"/>
    <w:rsid w:val="009A1B7C"/>
    <w:rsid w:val="009B002B"/>
    <w:rsid w:val="009B0154"/>
    <w:rsid w:val="009C7D1B"/>
    <w:rsid w:val="009F1153"/>
    <w:rsid w:val="009F5A14"/>
    <w:rsid w:val="00A016F0"/>
    <w:rsid w:val="00A23D67"/>
    <w:rsid w:val="00A40055"/>
    <w:rsid w:val="00A6594B"/>
    <w:rsid w:val="00A72D36"/>
    <w:rsid w:val="00A72E77"/>
    <w:rsid w:val="00A75A39"/>
    <w:rsid w:val="00A82C60"/>
    <w:rsid w:val="00A83782"/>
    <w:rsid w:val="00A85630"/>
    <w:rsid w:val="00A86DD9"/>
    <w:rsid w:val="00A9215C"/>
    <w:rsid w:val="00A943A6"/>
    <w:rsid w:val="00A96E99"/>
    <w:rsid w:val="00AA33E3"/>
    <w:rsid w:val="00AA4A8F"/>
    <w:rsid w:val="00AB30C4"/>
    <w:rsid w:val="00AC615E"/>
    <w:rsid w:val="00AE2342"/>
    <w:rsid w:val="00AF7194"/>
    <w:rsid w:val="00B17BD2"/>
    <w:rsid w:val="00B21D60"/>
    <w:rsid w:val="00B26533"/>
    <w:rsid w:val="00B40DBF"/>
    <w:rsid w:val="00B65E08"/>
    <w:rsid w:val="00B71060"/>
    <w:rsid w:val="00B81460"/>
    <w:rsid w:val="00B9422F"/>
    <w:rsid w:val="00BA00C7"/>
    <w:rsid w:val="00BB541B"/>
    <w:rsid w:val="00BC32AE"/>
    <w:rsid w:val="00BF7A8E"/>
    <w:rsid w:val="00C0340D"/>
    <w:rsid w:val="00C04697"/>
    <w:rsid w:val="00C04E2A"/>
    <w:rsid w:val="00C16ECA"/>
    <w:rsid w:val="00C2023B"/>
    <w:rsid w:val="00C414E2"/>
    <w:rsid w:val="00C46565"/>
    <w:rsid w:val="00C50EAB"/>
    <w:rsid w:val="00C52312"/>
    <w:rsid w:val="00C54AF1"/>
    <w:rsid w:val="00C61654"/>
    <w:rsid w:val="00C7314B"/>
    <w:rsid w:val="00C8604C"/>
    <w:rsid w:val="00C93616"/>
    <w:rsid w:val="00C93F74"/>
    <w:rsid w:val="00CA5D31"/>
    <w:rsid w:val="00CB47B9"/>
    <w:rsid w:val="00CF3949"/>
    <w:rsid w:val="00D20911"/>
    <w:rsid w:val="00D262DF"/>
    <w:rsid w:val="00D3035F"/>
    <w:rsid w:val="00D36530"/>
    <w:rsid w:val="00D43BAB"/>
    <w:rsid w:val="00D51BB8"/>
    <w:rsid w:val="00D57560"/>
    <w:rsid w:val="00D603E0"/>
    <w:rsid w:val="00D63983"/>
    <w:rsid w:val="00D639C8"/>
    <w:rsid w:val="00D965DE"/>
    <w:rsid w:val="00DA545A"/>
    <w:rsid w:val="00DA63A5"/>
    <w:rsid w:val="00DB0C12"/>
    <w:rsid w:val="00DB659D"/>
    <w:rsid w:val="00DC30EB"/>
    <w:rsid w:val="00E036CB"/>
    <w:rsid w:val="00E05C2F"/>
    <w:rsid w:val="00E06003"/>
    <w:rsid w:val="00E16032"/>
    <w:rsid w:val="00E241D6"/>
    <w:rsid w:val="00E669BF"/>
    <w:rsid w:val="00E67347"/>
    <w:rsid w:val="00E67502"/>
    <w:rsid w:val="00E87DEE"/>
    <w:rsid w:val="00E942AA"/>
    <w:rsid w:val="00E94ACD"/>
    <w:rsid w:val="00EA4D0D"/>
    <w:rsid w:val="00EA7A20"/>
    <w:rsid w:val="00EB6546"/>
    <w:rsid w:val="00EC1E7D"/>
    <w:rsid w:val="00EC28FC"/>
    <w:rsid w:val="00ED0F53"/>
    <w:rsid w:val="00EE2423"/>
    <w:rsid w:val="00EF0FF4"/>
    <w:rsid w:val="00F00438"/>
    <w:rsid w:val="00F019CB"/>
    <w:rsid w:val="00F137B6"/>
    <w:rsid w:val="00F16465"/>
    <w:rsid w:val="00F217F4"/>
    <w:rsid w:val="00F223FC"/>
    <w:rsid w:val="00F23777"/>
    <w:rsid w:val="00F2391A"/>
    <w:rsid w:val="00F338D6"/>
    <w:rsid w:val="00F4154B"/>
    <w:rsid w:val="00F516E4"/>
    <w:rsid w:val="00F52648"/>
    <w:rsid w:val="00F54C80"/>
    <w:rsid w:val="00F54F1E"/>
    <w:rsid w:val="00F57F53"/>
    <w:rsid w:val="00F74244"/>
    <w:rsid w:val="00F87BF7"/>
    <w:rsid w:val="00F968C2"/>
    <w:rsid w:val="00FA2EF9"/>
    <w:rsid w:val="00FD0EA7"/>
    <w:rsid w:val="00FD5FFE"/>
    <w:rsid w:val="00FF557B"/>
    <w:rsid w:val="00FF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EA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C50EAB"/>
    <w:rPr>
      <w:rFonts w:ascii="Symbol" w:hAnsi="Symbol" w:cs="Symbol" w:hint="default"/>
    </w:rPr>
  </w:style>
  <w:style w:type="character" w:customStyle="1" w:styleId="WW8Num1z1">
    <w:name w:val="WW8Num1z1"/>
    <w:rsid w:val="00C50EAB"/>
    <w:rPr>
      <w:rFonts w:ascii="Courier New" w:hAnsi="Courier New" w:cs="Courier New" w:hint="default"/>
    </w:rPr>
  </w:style>
  <w:style w:type="character" w:customStyle="1" w:styleId="WW8Num1z2">
    <w:name w:val="WW8Num1z2"/>
    <w:rsid w:val="00C50EAB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C50EAB"/>
  </w:style>
  <w:style w:type="character" w:customStyle="1" w:styleId="5">
    <w:name w:val="Знак Знак5"/>
    <w:rsid w:val="00C50EAB"/>
    <w:rPr>
      <w:sz w:val="22"/>
      <w:szCs w:val="22"/>
      <w:lang w:val="en-US"/>
    </w:rPr>
  </w:style>
  <w:style w:type="character" w:customStyle="1" w:styleId="4">
    <w:name w:val="Знак Знак4"/>
    <w:rsid w:val="00C50EAB"/>
    <w:rPr>
      <w:sz w:val="22"/>
      <w:szCs w:val="22"/>
      <w:lang w:val="en-US"/>
    </w:rPr>
  </w:style>
  <w:style w:type="character" w:customStyle="1" w:styleId="30">
    <w:name w:val="Знак Знак3"/>
    <w:rsid w:val="00C50EAB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C50EAB"/>
    <w:rPr>
      <w:sz w:val="16"/>
      <w:szCs w:val="16"/>
    </w:rPr>
  </w:style>
  <w:style w:type="character" w:customStyle="1" w:styleId="20">
    <w:name w:val="Знак Знак2"/>
    <w:rsid w:val="00C50EAB"/>
    <w:rPr>
      <w:lang w:val="en-US"/>
    </w:rPr>
  </w:style>
  <w:style w:type="character" w:customStyle="1" w:styleId="1">
    <w:name w:val="Знак Знак1"/>
    <w:rsid w:val="00C50EAB"/>
    <w:rPr>
      <w:b/>
      <w:bCs/>
      <w:lang w:val="en-US"/>
    </w:rPr>
  </w:style>
  <w:style w:type="character" w:customStyle="1" w:styleId="10">
    <w:name w:val="Основной шрифт абзаца1"/>
    <w:rsid w:val="00C50EAB"/>
  </w:style>
  <w:style w:type="character" w:customStyle="1" w:styleId="21">
    <w:name w:val="Основной шрифт абзаца2"/>
    <w:rsid w:val="00C50EAB"/>
  </w:style>
  <w:style w:type="character" w:customStyle="1" w:styleId="FooterChar">
    <w:name w:val="Footer Char"/>
    <w:rsid w:val="00C50EA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C50EAB"/>
    <w:rPr>
      <w:sz w:val="16"/>
      <w:szCs w:val="16"/>
    </w:rPr>
  </w:style>
  <w:style w:type="character" w:customStyle="1" w:styleId="CommentTextChar">
    <w:name w:val="Comment Text Char"/>
    <w:rsid w:val="00C50EAB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C50EAB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C50EAB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C50EAB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C50EAB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C50EAB"/>
    <w:rPr>
      <w:vertAlign w:val="superscript"/>
    </w:rPr>
  </w:style>
  <w:style w:type="character" w:styleId="Hyperlink">
    <w:name w:val="Hyperlink"/>
    <w:rsid w:val="00C50EAB"/>
    <w:rPr>
      <w:color w:val="0000FF"/>
      <w:u w:val="single"/>
      <w:lang w:val="en-US" w:bidi="en-US"/>
    </w:rPr>
  </w:style>
  <w:style w:type="character" w:customStyle="1" w:styleId="ListLabel1">
    <w:name w:val="ListLabel 1"/>
    <w:rsid w:val="00C50EAB"/>
    <w:rPr>
      <w:rFonts w:eastAsia="Times New Roman" w:cs="Times New Roman"/>
    </w:rPr>
  </w:style>
  <w:style w:type="character" w:customStyle="1" w:styleId="ListLabel2">
    <w:name w:val="ListLabel 2"/>
    <w:rsid w:val="00C50EAB"/>
    <w:rPr>
      <w:rFonts w:cs="Courier New"/>
    </w:rPr>
  </w:style>
  <w:style w:type="character" w:customStyle="1" w:styleId="a">
    <w:name w:val="Знак Знак"/>
    <w:rsid w:val="00C50EAB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C50EAB"/>
  </w:style>
  <w:style w:type="character" w:customStyle="1" w:styleId="selectable">
    <w:name w:val="selectable"/>
    <w:rsid w:val="00C50EAB"/>
  </w:style>
  <w:style w:type="character" w:styleId="Strong">
    <w:name w:val="Strong"/>
    <w:qFormat/>
    <w:rsid w:val="00C50EAB"/>
    <w:rPr>
      <w:b/>
      <w:bCs/>
    </w:rPr>
  </w:style>
  <w:style w:type="paragraph" w:customStyle="1" w:styleId="13">
    <w:name w:val="Заголовок1"/>
    <w:basedOn w:val="Normal"/>
    <w:next w:val="BodyText"/>
    <w:rsid w:val="00C50EAB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C50EAB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C50EAB"/>
    <w:rPr>
      <w:rFonts w:cs="Lohit Hindi"/>
    </w:rPr>
  </w:style>
  <w:style w:type="paragraph" w:styleId="Caption">
    <w:name w:val="caption"/>
    <w:basedOn w:val="Normal"/>
    <w:qFormat/>
    <w:rsid w:val="00C50EA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C50EAB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C50EAB"/>
    <w:pPr>
      <w:spacing w:after="0" w:line="240" w:lineRule="auto"/>
    </w:pPr>
  </w:style>
  <w:style w:type="paragraph" w:styleId="Footer">
    <w:name w:val="footer"/>
    <w:basedOn w:val="Normal"/>
    <w:rsid w:val="00C50EAB"/>
    <w:pPr>
      <w:spacing w:after="0" w:line="240" w:lineRule="auto"/>
    </w:pPr>
  </w:style>
  <w:style w:type="paragraph" w:styleId="BalloonText">
    <w:name w:val="Balloon Text"/>
    <w:basedOn w:val="Normal"/>
    <w:rsid w:val="00C50E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C50EAB"/>
    <w:rPr>
      <w:sz w:val="20"/>
      <w:szCs w:val="20"/>
    </w:rPr>
  </w:style>
  <w:style w:type="paragraph" w:styleId="CommentSubject">
    <w:name w:val="annotation subject"/>
    <w:basedOn w:val="22"/>
    <w:next w:val="22"/>
    <w:rsid w:val="00C50EAB"/>
    <w:rPr>
      <w:b/>
      <w:bCs/>
    </w:rPr>
  </w:style>
  <w:style w:type="paragraph" w:customStyle="1" w:styleId="14">
    <w:name w:val="Название1"/>
    <w:basedOn w:val="Normal"/>
    <w:rsid w:val="00C50EAB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C50EAB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C50EAB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C50EAB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C50EAB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C50EA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C50EA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C50EAB"/>
    <w:rPr>
      <w:b/>
      <w:bCs/>
    </w:rPr>
  </w:style>
  <w:style w:type="paragraph" w:customStyle="1" w:styleId="1a">
    <w:name w:val="Текст выноски1"/>
    <w:basedOn w:val="Normal"/>
    <w:rsid w:val="00C50EAB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C50EAB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C50EAB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C50EAB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FomXXXYMXw&amp;amp;ab_channel=WoodartPresen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rpblog.iqms.com/10-ways-machine-learning-can-improve-manufacturing-toda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1008</Words>
  <Characters>5750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2020-10-11T12:03:00Z</dcterms:created>
  <dcterms:modified xsi:type="dcterms:W3CDTF">2020-10-11T12:03:00Z</dcterms:modified>
</cp:coreProperties>
</file>